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after="100" w:line="240" w:lineRule="auto"/>
        <w:rPr>
          <w:rFonts w:ascii="Google Sans" w:cs="Google Sans" w:eastAsia="Google Sans" w:hAnsi="Google Sans"/>
          <w:b w:val="1"/>
          <w:color w:val="2196f3"/>
          <w:sz w:val="18"/>
          <w:szCs w:val="18"/>
        </w:rPr>
      </w:pPr>
      <w:r w:rsidDel="00000000" w:rsidR="00000000" w:rsidRPr="00000000">
        <w:rPr>
          <w:rFonts w:ascii="Google Sans" w:cs="Google Sans" w:eastAsia="Google Sans" w:hAnsi="Google Sans"/>
          <w:b w:val="1"/>
          <w:color w:val="2196f3"/>
          <w:sz w:val="18"/>
          <w:szCs w:val="18"/>
          <w:rtl w:val="0"/>
        </w:rPr>
        <w:t xml:space="preserve">Data &amp; AI Boot-Kon Event</w:t>
      </w:r>
    </w:p>
    <w:tbl>
      <w:tblPr>
        <w:tblStyle w:val="Table1"/>
        <w:tblW w:w="9600.0" w:type="dxa"/>
        <w:jc w:val="left"/>
        <w:tblLayout w:type="fixed"/>
        <w:tblLook w:val="0600"/>
      </w:tblPr>
      <w:tblGrid>
        <w:gridCol w:w="2850"/>
        <w:gridCol w:w="2655"/>
        <w:gridCol w:w="4095"/>
        <w:tblGridChange w:id="0">
          <w:tblGrid>
            <w:gridCol w:w="2850"/>
            <w:gridCol w:w="2655"/>
            <w:gridCol w:w="4095"/>
          </w:tblGrid>
        </w:tblGridChange>
      </w:tblGrid>
      <w:tr>
        <w:trPr>
          <w:cantSplit w:val="0"/>
          <w:trHeight w:val="1320" w:hRule="atLeast"/>
          <w:tblHeader w:val="0"/>
        </w:trPr>
        <w:tc>
          <w:tcPr>
            <w:gridSpan w:val="2"/>
            <w:tcBorders>
              <w:top w:color="1976d2" w:space="0" w:sz="12" w:val="single"/>
              <w:left w:color="000000" w:space="0" w:sz="0" w:val="nil"/>
              <w:bottom w:color="000000" w:space="0" w:sz="0" w:val="nil"/>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2">
            <w:pPr>
              <w:pStyle w:val="Title"/>
              <w:spacing w:line="240" w:lineRule="auto"/>
              <w:rPr>
                <w:rFonts w:ascii="Google Sans" w:cs="Google Sans" w:eastAsia="Google Sans" w:hAnsi="Google Sans"/>
                <w:b w:val="1"/>
                <w:color w:val="1155cc"/>
                <w:sz w:val="12"/>
                <w:szCs w:val="12"/>
              </w:rPr>
            </w:pPr>
            <w:bookmarkStart w:colFirst="0" w:colLast="0" w:name="_7zgnj8bwqfld" w:id="0"/>
            <w:bookmarkEnd w:id="0"/>
            <w:r w:rsidDel="00000000" w:rsidR="00000000" w:rsidRPr="00000000">
              <w:rPr>
                <w:rFonts w:ascii="Google Sans" w:cs="Google Sans" w:eastAsia="Google Sans" w:hAnsi="Google Sans"/>
                <w:b w:val="1"/>
                <w:color w:val="1155cc"/>
                <w:sz w:val="18"/>
                <w:szCs w:val="18"/>
                <w:rtl w:val="0"/>
              </w:rPr>
              <w:t xml:space="preserve">Title: </w:t>
            </w:r>
            <w:r w:rsidDel="00000000" w:rsidR="00000000" w:rsidRPr="00000000">
              <w:rPr>
                <w:rFonts w:ascii="Google Sans" w:cs="Google Sans" w:eastAsia="Google Sans" w:hAnsi="Google Sans"/>
                <w:b w:val="1"/>
                <w:color w:val="1155cc"/>
                <w:sz w:val="18"/>
                <w:szCs w:val="18"/>
                <w:rtl w:val="0"/>
              </w:rPr>
              <w:t xml:space="preserve">ELT &amp; Lakehouse : BigQuery, Dataform, LLM for sentiment analysis</w:t>
            </w:r>
            <w:r w:rsidDel="00000000" w:rsidR="00000000" w:rsidRPr="00000000">
              <w:rPr>
                <w:rtl w:val="0"/>
              </w:rPr>
            </w:r>
          </w:p>
        </w:tc>
        <w:tc>
          <w:tcPr>
            <w:tcBorders>
              <w:top w:color="1976d2" w:space="0" w:sz="12" w:val="single"/>
              <w:left w:color="000000" w:space="0" w:sz="0" w:val="nil"/>
              <w:bottom w:color="000000" w:space="0" w:sz="0" w:val="nil"/>
              <w:right w:color="000000" w:space="0" w:sz="0" w:val="nil"/>
            </w:tcBorders>
            <w:shd w:fill="auto" w:val="clear"/>
            <w:tcMar>
              <w:top w:w="129.6" w:type="dxa"/>
              <w:left w:w="129.6" w:type="dxa"/>
              <w:bottom w:w="129.6" w:type="dxa"/>
              <w:right w:w="129.6" w:type="dxa"/>
            </w:tcMar>
            <w:vAlign w:val="top"/>
          </w:tcPr>
          <w:p w:rsidR="00000000" w:rsidDel="00000000" w:rsidP="00000000" w:rsidRDefault="00000000" w:rsidRPr="00000000" w14:paraId="00000004">
            <w:pPr>
              <w:widowControl w:val="0"/>
              <w:spacing w:line="240" w:lineRule="auto"/>
              <w:rPr>
                <w:rFonts w:ascii="Google Sans" w:cs="Google Sans" w:eastAsia="Google Sans" w:hAnsi="Google Sans"/>
                <w:b w:val="1"/>
                <w:color w:val="1976d2"/>
                <w:sz w:val="18"/>
                <w:szCs w:val="18"/>
              </w:rPr>
            </w:pPr>
            <w:r w:rsidDel="00000000" w:rsidR="00000000" w:rsidRPr="00000000">
              <w:rPr>
                <w:rFonts w:ascii="Google Sans" w:cs="Google Sans" w:eastAsia="Google Sans" w:hAnsi="Google Sans"/>
                <w:b w:val="1"/>
                <w:color w:val="1976d2"/>
                <w:sz w:val="18"/>
                <w:szCs w:val="18"/>
                <w:rtl w:val="0"/>
              </w:rPr>
              <w:t xml:space="preserve">Goal of the lab</w:t>
            </w:r>
          </w:p>
          <w:p w:rsidR="00000000" w:rsidDel="00000000" w:rsidP="00000000" w:rsidRDefault="00000000" w:rsidRPr="00000000" w14:paraId="00000005">
            <w:pPr>
              <w:numPr>
                <w:ilvl w:val="0"/>
                <w:numId w:val="12"/>
              </w:numPr>
              <w:ind w:left="720" w:hanging="360"/>
              <w:rPr>
                <w:rFonts w:ascii="Google Sans" w:cs="Google Sans" w:eastAsia="Google Sans" w:hAnsi="Google Sans"/>
                <w:sz w:val="16"/>
                <w:szCs w:val="16"/>
              </w:rPr>
            </w:pPr>
            <w:r w:rsidDel="00000000" w:rsidR="00000000" w:rsidRPr="00000000">
              <w:rPr>
                <w:rFonts w:ascii="Google Sans" w:cs="Google Sans" w:eastAsia="Google Sans" w:hAnsi="Google Sans"/>
                <w:sz w:val="16"/>
                <w:szCs w:val="16"/>
                <w:rtl w:val="0"/>
              </w:rPr>
              <w:t xml:space="preserve">Use Dataform for SQL Transformations in BigQuery.</w:t>
            </w:r>
          </w:p>
          <w:p w:rsidR="00000000" w:rsidDel="00000000" w:rsidP="00000000" w:rsidRDefault="00000000" w:rsidRPr="00000000" w14:paraId="00000006">
            <w:pPr>
              <w:numPr>
                <w:ilvl w:val="0"/>
                <w:numId w:val="12"/>
              </w:numPr>
              <w:ind w:left="720" w:hanging="360"/>
              <w:rPr>
                <w:rFonts w:ascii="Google Sans" w:cs="Google Sans" w:eastAsia="Google Sans" w:hAnsi="Google Sans"/>
                <w:sz w:val="16"/>
                <w:szCs w:val="16"/>
              </w:rPr>
            </w:pPr>
            <w:r w:rsidDel="00000000" w:rsidR="00000000" w:rsidRPr="00000000">
              <w:rPr>
                <w:rFonts w:ascii="Google Sans" w:cs="Google Sans" w:eastAsia="Google Sans" w:hAnsi="Google Sans"/>
                <w:sz w:val="16"/>
                <w:szCs w:val="16"/>
                <w:rtl w:val="0"/>
              </w:rPr>
              <w:t xml:space="preserve">Perform sentiment analysis of customer feedback.</w:t>
            </w:r>
            <w:r w:rsidDel="00000000" w:rsidR="00000000" w:rsidRPr="00000000">
              <w:rPr>
                <w:rtl w:val="0"/>
              </w:rPr>
            </w:r>
          </w:p>
        </w:tc>
      </w:tr>
      <w:tr>
        <w:trPr>
          <w:cantSplit w:val="0"/>
          <w:trHeight w:val="540" w:hRule="atLeast"/>
          <w:tblHeader w:val="0"/>
        </w:trPr>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7">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Author</w:t>
            </w:r>
            <w:r w:rsidDel="00000000" w:rsidR="00000000" w:rsidRPr="00000000">
              <w:rPr>
                <w:rFonts w:ascii="Google Sans" w:cs="Google Sans" w:eastAsia="Google Sans" w:hAnsi="Google Sans"/>
                <w:color w:val="424242"/>
                <w:sz w:val="18"/>
                <w:szCs w:val="18"/>
                <w:rtl w:val="0"/>
              </w:rPr>
              <w:t xml:space="preserve">: Wissem Khlifi</w:t>
            </w:r>
          </w:p>
          <w:p w:rsidR="00000000" w:rsidDel="00000000" w:rsidP="00000000" w:rsidRDefault="00000000" w:rsidRPr="00000000" w14:paraId="00000008">
            <w:pPr>
              <w:spacing w:line="240" w:lineRule="auto"/>
              <w:rPr>
                <w:rFonts w:ascii="Google Sans" w:cs="Google Sans" w:eastAsia="Google Sans" w:hAnsi="Google Sans"/>
                <w:color w:val="424242"/>
                <w:sz w:val="18"/>
                <w:szCs w:val="18"/>
              </w:rPr>
            </w:pPr>
            <w:r w:rsidDel="00000000" w:rsidR="00000000" w:rsidRPr="00000000">
              <w:rPr>
                <w:rtl w:val="0"/>
              </w:rPr>
            </w:r>
          </w:p>
        </w:tc>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9">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Date</w:t>
            </w:r>
            <w:r w:rsidDel="00000000" w:rsidR="00000000" w:rsidRPr="00000000">
              <w:rPr>
                <w:rFonts w:ascii="Google Sans" w:cs="Google Sans" w:eastAsia="Google Sans" w:hAnsi="Google Sans"/>
                <w:color w:val="424242"/>
                <w:sz w:val="18"/>
                <w:szCs w:val="18"/>
                <w:rtl w:val="0"/>
              </w:rPr>
              <w:t xml:space="preserve">: 2024-04-01</w:t>
            </w:r>
          </w:p>
          <w:p w:rsidR="00000000" w:rsidDel="00000000" w:rsidP="00000000" w:rsidRDefault="00000000" w:rsidRPr="00000000" w14:paraId="0000000A">
            <w:pPr>
              <w:spacing w:line="240" w:lineRule="auto"/>
              <w:rPr>
                <w:rFonts w:ascii="Google Sans" w:cs="Google Sans" w:eastAsia="Google Sans" w:hAnsi="Google Sans"/>
                <w:color w:val="424242"/>
                <w:sz w:val="18"/>
                <w:szCs w:val="18"/>
              </w:rPr>
            </w:pPr>
            <w:r w:rsidDel="00000000" w:rsidR="00000000" w:rsidRPr="00000000">
              <w:rPr>
                <w:rtl w:val="0"/>
              </w:rPr>
            </w:r>
          </w:p>
        </w:tc>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B">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Estimated Completion Time</w:t>
            </w:r>
            <w:r w:rsidDel="00000000" w:rsidR="00000000" w:rsidRPr="00000000">
              <w:rPr>
                <w:rFonts w:ascii="Google Sans" w:cs="Google Sans" w:eastAsia="Google Sans" w:hAnsi="Google Sans"/>
                <w:color w:val="424242"/>
                <w:sz w:val="18"/>
                <w:szCs w:val="18"/>
                <w:rtl w:val="0"/>
              </w:rPr>
              <w:t xml:space="preserve">:  45 Minutes</w:t>
            </w:r>
          </w:p>
        </w:tc>
      </w:tr>
      <w:tr>
        <w:trPr>
          <w:cantSplit w:val="0"/>
          <w:tblHeader w:val="0"/>
        </w:trPr>
        <w:tc>
          <w:tcPr>
            <w:gridSpan w:val="3"/>
            <w:tcBorders>
              <w:top w:color="bbdefb" w:space="0" w:sz="8" w:val="single"/>
              <w:left w:color="000000" w:space="0" w:sz="0" w:val="nil"/>
              <w:bottom w:color="000000" w:space="0" w:sz="0" w:val="nil"/>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C">
            <w:pPr>
              <w:spacing w:line="240" w:lineRule="auto"/>
              <w:jc w:val="right"/>
              <w:rPr>
                <w:rFonts w:ascii="Google Sans" w:cs="Google Sans" w:eastAsia="Google Sans" w:hAnsi="Google Sans"/>
                <w:color w:val="ffffff"/>
                <w:sz w:val="18"/>
                <w:szCs w:val="18"/>
              </w:rPr>
            </w:pPr>
            <w:r w:rsidDel="00000000" w:rsidR="00000000" w:rsidRPr="00000000">
              <w:rPr>
                <w:rtl w:val="0"/>
              </w:rPr>
            </w:r>
          </w:p>
        </w:tc>
      </w:tr>
    </w:tbl>
    <w:p w:rsidR="00000000" w:rsidDel="00000000" w:rsidP="00000000" w:rsidRDefault="00000000" w:rsidRPr="00000000" w14:paraId="0000000F">
      <w:pPr>
        <w:rPr>
          <w:rFonts w:ascii="Google Sans" w:cs="Google Sans" w:eastAsia="Google Sans" w:hAnsi="Google Sans"/>
          <w:color w:val="cc0000"/>
          <w:sz w:val="16"/>
          <w:szCs w:val="16"/>
          <w:highlight w:val="white"/>
        </w:rPr>
      </w:pPr>
      <w:r w:rsidDel="00000000" w:rsidR="00000000" w:rsidRPr="00000000">
        <w:rPr>
          <w:rFonts w:ascii="Google Sans" w:cs="Google Sans" w:eastAsia="Google Sans" w:hAnsi="Google Sans"/>
          <w:color w:val="cc0000"/>
          <w:sz w:val="16"/>
          <w:szCs w:val="16"/>
          <w:highlight w:val="white"/>
          <w:rtl w:val="0"/>
        </w:rPr>
        <w:t xml:space="preserve">CAUTION:</w:t>
      </w:r>
    </w:p>
    <w:p w:rsidR="00000000" w:rsidDel="00000000" w:rsidP="00000000" w:rsidRDefault="00000000" w:rsidRPr="00000000" w14:paraId="00000010">
      <w:pPr>
        <w:rPr>
          <w:rFonts w:ascii="Google Sans" w:cs="Google Sans" w:eastAsia="Google Sans" w:hAnsi="Google Sans"/>
          <w:b w:val="1"/>
          <w:color w:val="3c4043"/>
          <w:sz w:val="25"/>
          <w:szCs w:val="25"/>
          <w:shd w:fill="f3f3f3" w:val="clear"/>
        </w:rPr>
      </w:pPr>
      <w:r w:rsidDel="00000000" w:rsidR="00000000" w:rsidRPr="00000000">
        <w:rPr>
          <w:rFonts w:ascii="Google Sans" w:cs="Google Sans" w:eastAsia="Google Sans" w:hAnsi="Google Sans"/>
          <w:color w:val="cc0000"/>
          <w:sz w:val="16"/>
          <w:szCs w:val="16"/>
          <w:highlight w:val="white"/>
          <w:rtl w:val="0"/>
        </w:rPr>
        <w:t xml:space="preserve">This lab is for educational purposes only and should be used with caution in production environments. Google Cloud Platform (GCP) products are changing frequently, and screenshots and instructions might become inaccurate over time. Always refer to the latest GCP documentation for the most up-to-date information.</w:t>
      </w:r>
      <w:r w:rsidDel="00000000" w:rsidR="00000000" w:rsidRPr="00000000">
        <w:rPr>
          <w:rtl w:val="0"/>
        </w:rPr>
      </w:r>
    </w:p>
    <w:p w:rsidR="00000000" w:rsidDel="00000000" w:rsidP="00000000" w:rsidRDefault="00000000" w:rsidRPr="00000000" w14:paraId="00000011">
      <w:pPr>
        <w:pStyle w:val="Heading1"/>
        <w:spacing w:line="240" w:lineRule="auto"/>
        <w:rPr>
          <w:rFonts w:ascii="Google Sans" w:cs="Google Sans" w:eastAsia="Google Sans" w:hAnsi="Google Sans"/>
          <w:b w:val="1"/>
          <w:sz w:val="20"/>
          <w:szCs w:val="20"/>
        </w:rPr>
      </w:pPr>
      <w:bookmarkStart w:colFirst="0" w:colLast="0" w:name="_lvnzx4ly2r4g" w:id="2"/>
      <w:bookmarkEnd w:id="2"/>
      <w:r w:rsidDel="00000000" w:rsidR="00000000" w:rsidRPr="00000000">
        <w:rPr>
          <w:rFonts w:ascii="Google Sans" w:cs="Google Sans" w:eastAsia="Google Sans" w:hAnsi="Google Sans"/>
          <w:b w:val="1"/>
          <w:sz w:val="20"/>
          <w:szCs w:val="20"/>
          <w:rtl w:val="0"/>
        </w:rPr>
        <w:t xml:space="preserve">Architecture Diagram:</w:t>
      </w:r>
    </w:p>
    <w:p w:rsidR="00000000" w:rsidDel="00000000" w:rsidP="00000000" w:rsidRDefault="00000000" w:rsidRPr="00000000" w14:paraId="00000012">
      <w:pPr>
        <w:rPr/>
      </w:pPr>
      <w:r w:rsidDel="00000000" w:rsidR="00000000" w:rsidRPr="00000000">
        <w:rPr>
          <w:rFonts w:ascii="Google Sans" w:cs="Google Sans" w:eastAsia="Google Sans" w:hAnsi="Google Sans"/>
          <w:sz w:val="18"/>
          <w:szCs w:val="18"/>
        </w:rPr>
        <w:drawing>
          <wp:inline distB="114300" distT="114300" distL="114300" distR="114300">
            <wp:extent cx="5943600" cy="2628900"/>
            <wp:effectExtent b="0" l="0" r="0" t="0"/>
            <wp:docPr id="2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1"/>
        <w:spacing w:line="240" w:lineRule="auto"/>
        <w:rPr>
          <w:rFonts w:ascii="Google Sans" w:cs="Google Sans" w:eastAsia="Google Sans" w:hAnsi="Google Sans"/>
          <w:b w:val="1"/>
          <w:i w:val="1"/>
          <w:color w:val="980000"/>
          <w:sz w:val="24"/>
          <w:szCs w:val="24"/>
        </w:rPr>
      </w:pPr>
      <w:bookmarkStart w:colFirst="0" w:colLast="0" w:name="_hflcpux3lnyw" w:id="3"/>
      <w:bookmarkEnd w:id="3"/>
      <w:r w:rsidDel="00000000" w:rsidR="00000000" w:rsidRPr="00000000">
        <w:rPr>
          <w:rFonts w:ascii="Google Sans" w:cs="Google Sans" w:eastAsia="Google Sans" w:hAnsi="Google Sans"/>
          <w:b w:val="1"/>
          <w:i w:val="1"/>
          <w:color w:val="980000"/>
          <w:sz w:val="24"/>
          <w:szCs w:val="24"/>
          <w:rtl w:val="0"/>
        </w:rPr>
        <w:t xml:space="preserve">ELT: Dataform &amp; LLM for sentiment analysis from BigQuery</w:t>
      </w:r>
    </w:p>
    <w:p w:rsidR="00000000" w:rsidDel="00000000" w:rsidP="00000000" w:rsidRDefault="00000000" w:rsidRPr="00000000" w14:paraId="00000014">
      <w:pPr>
        <w:spacing w:line="240" w:lineRule="auto"/>
        <w:rPr>
          <w:rFonts w:ascii="Google Sans" w:cs="Google Sans" w:eastAsia="Google Sans" w:hAnsi="Google Sans"/>
          <w:b w:val="1"/>
          <w:i w:val="1"/>
          <w:color w:val="3c78d8"/>
          <w:sz w:val="18"/>
          <w:szCs w:val="18"/>
        </w:rPr>
      </w:pPr>
      <w:r w:rsidDel="00000000" w:rsidR="00000000" w:rsidRPr="00000000">
        <w:rPr>
          <w:rtl w:val="0"/>
        </w:rPr>
      </w:r>
    </w:p>
    <w:p w:rsidR="00000000" w:rsidDel="00000000" w:rsidP="00000000" w:rsidRDefault="00000000" w:rsidRPr="00000000" w14:paraId="00000015">
      <w:pPr>
        <w:pStyle w:val="Heading1"/>
        <w:spacing w:line="240" w:lineRule="auto"/>
        <w:rPr>
          <w:b w:val="1"/>
          <w:i w:val="1"/>
          <w:color w:val="3c78d8"/>
          <w:sz w:val="20"/>
          <w:szCs w:val="20"/>
        </w:rPr>
      </w:pPr>
      <w:bookmarkStart w:colFirst="0" w:colLast="0" w:name="_c71bkc3tz0vz" w:id="4"/>
      <w:bookmarkEnd w:id="4"/>
      <w:r w:rsidDel="00000000" w:rsidR="00000000" w:rsidRPr="00000000">
        <w:rPr>
          <w:b w:val="1"/>
          <w:i w:val="1"/>
          <w:color w:val="3c78d8"/>
          <w:sz w:val="20"/>
          <w:szCs w:val="20"/>
          <w:rtl w:val="0"/>
        </w:rPr>
        <w:t xml:space="preserve">READING Section : Read the following Explanation of what dataform is and what is its purpose </w:t>
      </w:r>
    </w:p>
    <w:p w:rsidR="00000000" w:rsidDel="00000000" w:rsidP="00000000" w:rsidRDefault="00000000" w:rsidRPr="00000000" w14:paraId="00000016">
      <w:pPr>
        <w:pStyle w:val="Heading2"/>
        <w:spacing w:line="240" w:lineRule="auto"/>
        <w:rPr>
          <w:rFonts w:ascii="Google Sans" w:cs="Google Sans" w:eastAsia="Google Sans" w:hAnsi="Google Sans"/>
          <w:b w:val="1"/>
          <w:sz w:val="18"/>
          <w:szCs w:val="18"/>
        </w:rPr>
      </w:pPr>
      <w:bookmarkStart w:colFirst="0" w:colLast="0" w:name="_bitx0qirkz7p" w:id="5"/>
      <w:bookmarkEnd w:id="5"/>
      <w:r w:rsidDel="00000000" w:rsidR="00000000" w:rsidRPr="00000000">
        <w:rPr>
          <w:rFonts w:ascii="Google Sans" w:cs="Google Sans" w:eastAsia="Google Sans" w:hAnsi="Google Sans"/>
          <w:b w:val="1"/>
          <w:sz w:val="18"/>
          <w:szCs w:val="18"/>
          <w:rtl w:val="0"/>
        </w:rPr>
        <w:t xml:space="preserve">Dataform </w:t>
      </w:r>
    </w:p>
    <w:p w:rsidR="00000000" w:rsidDel="00000000" w:rsidP="00000000" w:rsidRDefault="00000000" w:rsidRPr="00000000" w14:paraId="00000017">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Dataform is a fully managed service that helps data teams build, version control, and orchestrate SQL workflows in BigQuery. It provides an end-to-end experience for data transformation, including:</w:t>
      </w:r>
    </w:p>
    <w:p w:rsidR="00000000" w:rsidDel="00000000" w:rsidP="00000000" w:rsidRDefault="00000000" w:rsidRPr="00000000" w14:paraId="00000018">
      <w:pPr>
        <w:numPr>
          <w:ilvl w:val="0"/>
          <w:numId w:val="10"/>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Table definition: Dataform provides a central repository for managing table definitions, column descriptions, and data quality assertions. This makes it easy to keep track of your data schema and ensure that your data is consistent and reliable.</w:t>
      </w:r>
    </w:p>
    <w:p w:rsidR="00000000" w:rsidDel="00000000" w:rsidP="00000000" w:rsidRDefault="00000000" w:rsidRPr="00000000" w14:paraId="00000019">
      <w:pPr>
        <w:numPr>
          <w:ilvl w:val="0"/>
          <w:numId w:val="10"/>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Dependency management: Dataform automatically manages the dependencies between your tables, ensuring that they are always processed in the correct order. This simplifies the development and maintenance of complex data pipelines.</w:t>
      </w:r>
    </w:p>
    <w:p w:rsidR="00000000" w:rsidDel="00000000" w:rsidP="00000000" w:rsidRDefault="00000000" w:rsidRPr="00000000" w14:paraId="0000001A">
      <w:pPr>
        <w:numPr>
          <w:ilvl w:val="0"/>
          <w:numId w:val="10"/>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Orchestration: Dataform orchestrates the execution of your SQL workflows, taking care of all the operational overhead. This frees you up to focus on developing and refining your data pipelines.</w:t>
      </w:r>
    </w:p>
    <w:p w:rsidR="00000000" w:rsidDel="00000000" w:rsidP="00000000" w:rsidRDefault="00000000" w:rsidRPr="00000000" w14:paraId="0000001B">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Dataform is built on top of Dataform Core, an open source SQL-based language for managing data transformations. Dataform Core provides a variety of features that make it easy to develop and maintain data pipelines, including:</w:t>
      </w:r>
    </w:p>
    <w:p w:rsidR="00000000" w:rsidDel="00000000" w:rsidP="00000000" w:rsidRDefault="00000000" w:rsidRPr="00000000" w14:paraId="0000001C">
      <w:pPr>
        <w:numPr>
          <w:ilvl w:val="0"/>
          <w:numId w:val="9"/>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Incremental updates: Dataform Core can incrementally update your tables, only processing the data that has changed since the last update. This can significantly improve the performance and scalability of your data pipelines.</w:t>
      </w:r>
    </w:p>
    <w:p w:rsidR="00000000" w:rsidDel="00000000" w:rsidP="00000000" w:rsidRDefault="00000000" w:rsidRPr="00000000" w14:paraId="0000001D">
      <w:pPr>
        <w:numPr>
          <w:ilvl w:val="0"/>
          <w:numId w:val="9"/>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Slowly changing dimensions: Dataform Core provides built-in support for slowly changing dimensions, which are a common type of data in data warehouses. This simplifies the development and maintenance of data pipelines that involve slowly changing dimensions.</w:t>
      </w:r>
    </w:p>
    <w:p w:rsidR="00000000" w:rsidDel="00000000" w:rsidP="00000000" w:rsidRDefault="00000000" w:rsidRPr="00000000" w14:paraId="0000001E">
      <w:pPr>
        <w:numPr>
          <w:ilvl w:val="0"/>
          <w:numId w:val="9"/>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Reusable code: Dataform Core allows you to write reusable code in JavaScript, which can be used to implement complex data transformations and workflows.</w:t>
      </w:r>
    </w:p>
    <w:p w:rsidR="00000000" w:rsidDel="00000000" w:rsidP="00000000" w:rsidRDefault="00000000" w:rsidRPr="00000000" w14:paraId="0000001F">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Dataform is integrated with a variety of other Google Cloud services, including GitHub, GitLab, Cloud Composer, and Workflows. This makes it easy to integrate Dataform with your existing development and orchestration workflows.</w:t>
      </w:r>
    </w:p>
    <w:p w:rsidR="00000000" w:rsidDel="00000000" w:rsidP="00000000" w:rsidRDefault="00000000" w:rsidRPr="00000000" w14:paraId="00000020">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Benefits of using Dataform in Google Cloud</w:t>
      </w:r>
    </w:p>
    <w:p w:rsidR="00000000" w:rsidDel="00000000" w:rsidP="00000000" w:rsidRDefault="00000000" w:rsidRPr="00000000" w14:paraId="00000021">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There are many benefits to using Dataform in Google Cloud, including:</w:t>
      </w:r>
    </w:p>
    <w:p w:rsidR="00000000" w:rsidDel="00000000" w:rsidP="00000000" w:rsidRDefault="00000000" w:rsidRPr="00000000" w14:paraId="00000022">
      <w:pPr>
        <w:numPr>
          <w:ilvl w:val="0"/>
          <w:numId w:val="17"/>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Increased productivity: Dataform can help you to increase the productivity of your data team by automating the development, testing, and execution of data pipelines.</w:t>
      </w:r>
    </w:p>
    <w:p w:rsidR="00000000" w:rsidDel="00000000" w:rsidP="00000000" w:rsidRDefault="00000000" w:rsidRPr="00000000" w14:paraId="00000023">
      <w:pPr>
        <w:numPr>
          <w:ilvl w:val="0"/>
          <w:numId w:val="17"/>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Improved data quality: Dataform can help you to improve the quality of your data by providing a central repository for managing table definitions, column descriptions, and data quality assertions.</w:t>
      </w:r>
    </w:p>
    <w:p w:rsidR="00000000" w:rsidDel="00000000" w:rsidP="00000000" w:rsidRDefault="00000000" w:rsidRPr="00000000" w14:paraId="00000024">
      <w:pPr>
        <w:numPr>
          <w:ilvl w:val="0"/>
          <w:numId w:val="17"/>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Reduced costs: Dataform can help you to reduce the costs associated with data processing by optimizing the execution of your SQL workflows.</w:t>
      </w:r>
    </w:p>
    <w:p w:rsidR="00000000" w:rsidDel="00000000" w:rsidP="00000000" w:rsidRDefault="00000000" w:rsidRPr="00000000" w14:paraId="00000025">
      <w:pPr>
        <w:numPr>
          <w:ilvl w:val="0"/>
          <w:numId w:val="17"/>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Increased scalability: Dataform can help you to scale your data pipelines to meet the needs of your growing business.</w:t>
      </w:r>
    </w:p>
    <w:p w:rsidR="00000000" w:rsidDel="00000000" w:rsidP="00000000" w:rsidRDefault="00000000" w:rsidRPr="00000000" w14:paraId="00000026">
      <w:pPr>
        <w:pStyle w:val="Heading2"/>
        <w:shd w:fill="ffffff" w:val="clear"/>
        <w:spacing w:after="0" w:before="640" w:line="240" w:lineRule="auto"/>
        <w:rPr>
          <w:rFonts w:ascii="Google Sans" w:cs="Google Sans" w:eastAsia="Google Sans" w:hAnsi="Google Sans"/>
          <w:b w:val="1"/>
          <w:sz w:val="18"/>
          <w:szCs w:val="18"/>
        </w:rPr>
      </w:pPr>
      <w:bookmarkStart w:colFirst="0" w:colLast="0" w:name="_gl39nieppb0p" w:id="6"/>
      <w:bookmarkEnd w:id="6"/>
      <w:r w:rsidDel="00000000" w:rsidR="00000000" w:rsidRPr="00000000">
        <w:rPr>
          <w:rFonts w:ascii="Google Sans" w:cs="Google Sans" w:eastAsia="Google Sans" w:hAnsi="Google Sans"/>
          <w:b w:val="1"/>
          <w:sz w:val="18"/>
          <w:szCs w:val="18"/>
          <w:rtl w:val="0"/>
        </w:rPr>
        <w:t xml:space="preserve">Use cases for Dataform</w:t>
      </w:r>
    </w:p>
    <w:p w:rsidR="00000000" w:rsidDel="00000000" w:rsidP="00000000" w:rsidRDefault="00000000" w:rsidRPr="00000000" w14:paraId="00000027">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Dataform can be used for a variety of use cases, including:</w:t>
      </w:r>
    </w:p>
    <w:p w:rsidR="00000000" w:rsidDel="00000000" w:rsidP="00000000" w:rsidRDefault="00000000" w:rsidRPr="00000000" w14:paraId="00000028">
      <w:pPr>
        <w:numPr>
          <w:ilvl w:val="0"/>
          <w:numId w:val="1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 warehousing: Dataform can be used to build and maintain data warehouses that are scalable and reliable.</w:t>
      </w:r>
    </w:p>
    <w:p w:rsidR="00000000" w:rsidDel="00000000" w:rsidP="00000000" w:rsidRDefault="00000000" w:rsidRPr="00000000" w14:paraId="00000029">
      <w:pPr>
        <w:numPr>
          <w:ilvl w:val="0"/>
          <w:numId w:val="1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 engineering: Dataform can be used to develop and maintain data pipelines that transform and load data into data warehouses.</w:t>
      </w:r>
    </w:p>
    <w:p w:rsidR="00000000" w:rsidDel="00000000" w:rsidP="00000000" w:rsidRDefault="00000000" w:rsidRPr="00000000" w14:paraId="0000002A">
      <w:pPr>
        <w:numPr>
          <w:ilvl w:val="0"/>
          <w:numId w:val="1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 analytics: Dataform can be used to develop and maintain data pipelines that prepare data for analysis.</w:t>
      </w:r>
    </w:p>
    <w:p w:rsidR="00000000" w:rsidDel="00000000" w:rsidP="00000000" w:rsidRDefault="00000000" w:rsidRPr="00000000" w14:paraId="0000002B">
      <w:pPr>
        <w:numPr>
          <w:ilvl w:val="0"/>
          <w:numId w:val="1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Machine learning: Dataform can be used to develop and maintain data pipelines that prepare data for machine learning models.</w:t>
      </w:r>
    </w:p>
    <w:p w:rsidR="00000000" w:rsidDel="00000000" w:rsidP="00000000" w:rsidRDefault="00000000" w:rsidRPr="00000000" w14:paraId="0000002C">
      <w:pPr>
        <w:pStyle w:val="Heading1"/>
        <w:spacing w:line="240" w:lineRule="auto"/>
        <w:rPr>
          <w:rFonts w:ascii="Google Sans" w:cs="Google Sans" w:eastAsia="Google Sans" w:hAnsi="Google Sans"/>
          <w:b w:val="1"/>
          <w:i w:val="1"/>
          <w:color w:val="3c78d8"/>
          <w:sz w:val="20"/>
          <w:szCs w:val="20"/>
        </w:rPr>
      </w:pPr>
      <w:bookmarkStart w:colFirst="0" w:colLast="0" w:name="_s2af47kune72" w:id="7"/>
      <w:bookmarkEnd w:id="7"/>
      <w:r w:rsidDel="00000000" w:rsidR="00000000" w:rsidRPr="00000000">
        <w:rPr>
          <w:rFonts w:ascii="Google Sans" w:cs="Google Sans" w:eastAsia="Google Sans" w:hAnsi="Google Sans"/>
          <w:b w:val="1"/>
          <w:i w:val="1"/>
          <w:color w:val="3c78d8"/>
          <w:sz w:val="20"/>
          <w:szCs w:val="20"/>
          <w:rtl w:val="0"/>
        </w:rPr>
        <w:t xml:space="preserve">LAB Section : Dataform Prerequisites </w:t>
      </w:r>
    </w:p>
    <w:p w:rsidR="00000000" w:rsidDel="00000000" w:rsidP="00000000" w:rsidRDefault="00000000" w:rsidRPr="00000000" w14:paraId="0000002D">
      <w:pPr>
        <w:pStyle w:val="Heading2"/>
        <w:numPr>
          <w:ilvl w:val="0"/>
          <w:numId w:val="4"/>
        </w:numPr>
        <w:spacing w:line="240" w:lineRule="auto"/>
        <w:ind w:left="720" w:hanging="360"/>
        <w:rPr>
          <w:rFonts w:ascii="Google Sans" w:cs="Google Sans" w:eastAsia="Google Sans" w:hAnsi="Google Sans"/>
          <w:b w:val="1"/>
          <w:sz w:val="18"/>
          <w:szCs w:val="18"/>
          <w:u w:val="none"/>
        </w:rPr>
      </w:pPr>
      <w:bookmarkStart w:colFirst="0" w:colLast="0" w:name="_7ljvm67g0qaq" w:id="8"/>
      <w:bookmarkEnd w:id="8"/>
      <w:r w:rsidDel="00000000" w:rsidR="00000000" w:rsidRPr="00000000">
        <w:rPr>
          <w:rFonts w:ascii="Google Sans" w:cs="Google Sans" w:eastAsia="Google Sans" w:hAnsi="Google Sans"/>
          <w:b w:val="1"/>
          <w:sz w:val="18"/>
          <w:szCs w:val="18"/>
          <w:rtl w:val="0"/>
        </w:rPr>
        <w:t xml:space="preserve">Enable Services API (you can skip this step if you completed LAB 1)</w:t>
      </w:r>
    </w:p>
    <w:p w:rsidR="00000000" w:rsidDel="00000000" w:rsidP="00000000" w:rsidRDefault="00000000" w:rsidRPr="00000000" w14:paraId="0000002E">
      <w:pPr>
        <w:spacing w:line="240" w:lineRule="auto"/>
        <w:rPr>
          <w:rFonts w:ascii="Google Sans" w:cs="Google Sans" w:eastAsia="Google Sans" w:hAnsi="Google Sans"/>
          <w:sz w:val="18"/>
          <w:szCs w:val="18"/>
          <w:u w:val="single"/>
        </w:rPr>
      </w:pPr>
      <w:r w:rsidDel="00000000" w:rsidR="00000000" w:rsidRPr="00000000">
        <w:rPr>
          <w:rFonts w:ascii="Google Sans" w:cs="Google Sans" w:eastAsia="Google Sans" w:hAnsi="Google Sans"/>
          <w:sz w:val="18"/>
          <w:szCs w:val="18"/>
          <w:rtl w:val="0"/>
        </w:rPr>
        <w:t xml:space="preserve">Ensure all necessary APIs (BigQuery API, Vertex AI API, BigQuery Connection API, Dataform API, Secret Manager API) are </w:t>
      </w:r>
      <w:hyperlink r:id="rId7">
        <w:r w:rsidDel="00000000" w:rsidR="00000000" w:rsidRPr="00000000">
          <w:rPr>
            <w:rFonts w:ascii="Google Sans" w:cs="Google Sans" w:eastAsia="Google Sans" w:hAnsi="Google Sans"/>
            <w:sz w:val="18"/>
            <w:szCs w:val="18"/>
            <w:u w:val="single"/>
            <w:rtl w:val="0"/>
          </w:rPr>
          <w:t xml:space="preserve">enabled</w:t>
        </w:r>
      </w:hyperlink>
      <w:r w:rsidDel="00000000" w:rsidR="00000000" w:rsidRPr="00000000">
        <w:rPr>
          <w:rtl w:val="0"/>
        </w:rPr>
      </w:r>
    </w:p>
    <w:p w:rsidR="00000000" w:rsidDel="00000000" w:rsidP="00000000" w:rsidRDefault="00000000" w:rsidRPr="00000000" w14:paraId="0000002F">
      <w:pPr>
        <w:spacing w:line="240" w:lineRule="auto"/>
        <w:rPr>
          <w:rFonts w:ascii="Google Sans" w:cs="Google Sans" w:eastAsia="Google Sans" w:hAnsi="Google Sans"/>
          <w:sz w:val="18"/>
          <w:szCs w:val="18"/>
          <w:u w:val="single"/>
        </w:rPr>
      </w:pPr>
      <w:r w:rsidDel="00000000" w:rsidR="00000000" w:rsidRPr="00000000">
        <w:rPr>
          <w:rtl w:val="0"/>
        </w:rPr>
      </w:r>
    </w:p>
    <w:p w:rsidR="00000000" w:rsidDel="00000000" w:rsidP="00000000" w:rsidRDefault="00000000" w:rsidRPr="00000000" w14:paraId="00000030">
      <w:pPr>
        <w:pStyle w:val="Heading2"/>
        <w:numPr>
          <w:ilvl w:val="0"/>
          <w:numId w:val="4"/>
        </w:numPr>
        <w:spacing w:after="0" w:afterAutospacing="0" w:line="240" w:lineRule="auto"/>
        <w:ind w:left="720" w:hanging="360"/>
        <w:rPr>
          <w:rFonts w:ascii="Google Sans" w:cs="Google Sans" w:eastAsia="Google Sans" w:hAnsi="Google Sans"/>
          <w:b w:val="1"/>
          <w:sz w:val="18"/>
          <w:szCs w:val="18"/>
          <w:u w:val="none"/>
        </w:rPr>
      </w:pPr>
      <w:bookmarkStart w:colFirst="0" w:colLast="0" w:name="_45hgbkj3h9jb" w:id="9"/>
      <w:bookmarkEnd w:id="9"/>
      <w:r w:rsidDel="00000000" w:rsidR="00000000" w:rsidRPr="00000000">
        <w:rPr>
          <w:rFonts w:ascii="Google Sans" w:cs="Google Sans" w:eastAsia="Google Sans" w:hAnsi="Google Sans"/>
          <w:b w:val="1"/>
          <w:sz w:val="18"/>
          <w:szCs w:val="18"/>
          <w:rtl w:val="0"/>
        </w:rPr>
        <w:t xml:space="preserve">Create a connection to an external data source in BigQuery (you can skip this step if you completed LAB 1)</w:t>
      </w:r>
    </w:p>
    <w:p w:rsidR="00000000" w:rsidDel="00000000" w:rsidP="00000000" w:rsidRDefault="00000000" w:rsidRPr="00000000" w14:paraId="00000031">
      <w:pPr>
        <w:numPr>
          <w:ilvl w:val="0"/>
          <w:numId w:val="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Create an External Connection (Enable BQ Connection API if not already done) and note down the Service Account id from the connection configuration details:</w:t>
      </w:r>
    </w:p>
    <w:p w:rsidR="00000000" w:rsidDel="00000000" w:rsidP="00000000" w:rsidRDefault="00000000" w:rsidRPr="00000000" w14:paraId="00000032">
      <w:pPr>
        <w:numPr>
          <w:ilvl w:val="0"/>
          <w:numId w:val="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Click the +ADD button on the BigQuery Explorer pane (in the left of the BigQuery console) and click “Connection to external data sources” in the popular sources listed</w:t>
      </w:r>
    </w:p>
    <w:p w:rsidR="00000000" w:rsidDel="00000000" w:rsidP="00000000" w:rsidRDefault="00000000" w:rsidRPr="00000000" w14:paraId="00000033">
      <w:pPr>
        <w:numPr>
          <w:ilvl w:val="0"/>
          <w:numId w:val="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Select Connection type as “Vertex AI remote models , remote functions and Biglake” and provide “fraud-transactions-conn” as Connection ID, select Multi Region location type.</w:t>
      </w:r>
    </w:p>
    <w:p w:rsidR="00000000" w:rsidDel="00000000" w:rsidP="00000000" w:rsidRDefault="00000000" w:rsidRPr="00000000" w14:paraId="00000034">
      <w:pPr>
        <w:spacing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595688" cy="788777"/>
            <wp:effectExtent b="12700" l="12700" r="12700" t="12700"/>
            <wp:docPr id="10"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595688" cy="788777"/>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3"/>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Once the connection is created, take a note of the Service Account generated from the connection configuration details</w:t>
      </w:r>
    </w:p>
    <w:p w:rsidR="00000000" w:rsidDel="00000000" w:rsidP="00000000" w:rsidRDefault="00000000" w:rsidRPr="00000000" w14:paraId="00000036">
      <w:pPr>
        <w:spacing w:line="240" w:lineRule="auto"/>
        <w:ind w:left="0" w:firstLine="0"/>
        <w:rPr>
          <w:rFonts w:ascii="Google Sans" w:cs="Google Sans" w:eastAsia="Google Sans" w:hAnsi="Google Sans"/>
          <w:sz w:val="16"/>
          <w:szCs w:val="16"/>
        </w:rPr>
      </w:pPr>
      <w:r w:rsidDel="00000000" w:rsidR="00000000" w:rsidRPr="00000000">
        <w:rPr>
          <w:rtl w:val="0"/>
        </w:rPr>
      </w:r>
    </w:p>
    <w:p w:rsidR="00000000" w:rsidDel="00000000" w:rsidP="00000000" w:rsidRDefault="00000000" w:rsidRPr="00000000" w14:paraId="00000037">
      <w:pPr>
        <w:pStyle w:val="Heading2"/>
        <w:numPr>
          <w:ilvl w:val="0"/>
          <w:numId w:val="4"/>
        </w:numPr>
        <w:spacing w:line="240" w:lineRule="auto"/>
        <w:ind w:left="720" w:hanging="360"/>
        <w:rPr>
          <w:rFonts w:ascii="Google Sans" w:cs="Google Sans" w:eastAsia="Google Sans" w:hAnsi="Google Sans"/>
          <w:b w:val="1"/>
          <w:sz w:val="18"/>
          <w:szCs w:val="18"/>
          <w:u w:val="none"/>
        </w:rPr>
      </w:pPr>
      <w:bookmarkStart w:colFirst="0" w:colLast="0" w:name="_f0wcxqrwhlgh" w:id="10"/>
      <w:bookmarkEnd w:id="10"/>
      <w:r w:rsidDel="00000000" w:rsidR="00000000" w:rsidRPr="00000000">
        <w:rPr>
          <w:rFonts w:ascii="Google Sans" w:cs="Google Sans" w:eastAsia="Google Sans" w:hAnsi="Google Sans"/>
          <w:b w:val="1"/>
          <w:sz w:val="18"/>
          <w:szCs w:val="18"/>
          <w:rtl w:val="0"/>
        </w:rPr>
        <w:t xml:space="preserve">Grant Permissions  (you can skip this step if you completed LAB 1)</w:t>
      </w:r>
    </w:p>
    <w:p w:rsidR="00000000" w:rsidDel="00000000" w:rsidP="00000000" w:rsidRDefault="00000000" w:rsidRPr="00000000" w14:paraId="00000038">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In this step we will grant permissions to the Service Account to access the Vertex AI service:</w:t>
      </w:r>
    </w:p>
    <w:p w:rsidR="00000000" w:rsidDel="00000000" w:rsidP="00000000" w:rsidRDefault="00000000" w:rsidRPr="00000000" w14:paraId="00000039">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Open IAM and add the Service Account you copied after creating the external connection as the Principal and select “Vertex AI User” Role.</w:t>
      </w:r>
    </w:p>
    <w:p w:rsidR="00000000" w:rsidDel="00000000" w:rsidP="00000000" w:rsidRDefault="00000000" w:rsidRPr="00000000" w14:paraId="0000003A">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3B">
      <w:pPr>
        <w:pStyle w:val="Heading2"/>
        <w:numPr>
          <w:ilvl w:val="0"/>
          <w:numId w:val="4"/>
        </w:numPr>
        <w:spacing w:line="240" w:lineRule="auto"/>
        <w:ind w:left="720" w:hanging="360"/>
        <w:rPr>
          <w:rFonts w:ascii="Google Sans" w:cs="Google Sans" w:eastAsia="Google Sans" w:hAnsi="Google Sans"/>
          <w:b w:val="1"/>
          <w:sz w:val="18"/>
          <w:szCs w:val="18"/>
          <w:u w:val="none"/>
        </w:rPr>
      </w:pPr>
      <w:bookmarkStart w:colFirst="0" w:colLast="0" w:name="_mzuixhhfdtx8" w:id="11"/>
      <w:bookmarkEnd w:id="11"/>
      <w:r w:rsidDel="00000000" w:rsidR="00000000" w:rsidRPr="00000000">
        <w:rPr>
          <w:rFonts w:ascii="Google Sans" w:cs="Google Sans" w:eastAsia="Google Sans" w:hAnsi="Google Sans"/>
          <w:b w:val="1"/>
          <w:sz w:val="18"/>
          <w:szCs w:val="18"/>
          <w:rtl w:val="0"/>
        </w:rPr>
        <w:t xml:space="preserve">Using Large Language Models from Vertex AI</w:t>
      </w:r>
    </w:p>
    <w:p w:rsidR="00000000" w:rsidDel="00000000" w:rsidP="00000000" w:rsidRDefault="00000000" w:rsidRPr="00000000" w14:paraId="0000003C">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Google Cloud’s language models are available within the Vertex AI Studio inside the Vertex AI service.</w:t>
      </w:r>
    </w:p>
    <w:p w:rsidR="00000000" w:rsidDel="00000000" w:rsidP="00000000" w:rsidRDefault="00000000" w:rsidRPr="00000000" w14:paraId="0000003D">
      <w:pPr>
        <w:spacing w:line="240" w:lineRule="auto"/>
        <w:rPr>
          <w:rFonts w:ascii="Google Sans" w:cs="Google Sans" w:eastAsia="Google Sans" w:hAnsi="Google Sans"/>
          <w:b w:val="1"/>
          <w:sz w:val="18"/>
          <w:szCs w:val="18"/>
          <w:highlight w:val="white"/>
          <w:u w:val="single"/>
        </w:rPr>
      </w:pPr>
      <w:r w:rsidDel="00000000" w:rsidR="00000000" w:rsidRPr="00000000">
        <w:rPr>
          <w:rFonts w:ascii="Google Sans" w:cs="Google Sans" w:eastAsia="Google Sans" w:hAnsi="Google Sans"/>
          <w:b w:val="1"/>
          <w:sz w:val="18"/>
          <w:szCs w:val="18"/>
          <w:highlight w:val="white"/>
          <w:u w:val="single"/>
        </w:rPr>
        <w:drawing>
          <wp:inline distB="114300" distT="114300" distL="114300" distR="114300">
            <wp:extent cx="4995863" cy="2569987"/>
            <wp:effectExtent b="12700" l="12700" r="12700" t="12700"/>
            <wp:docPr id="25"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995863" cy="2569987"/>
                    </a:xfrm>
                    <a:prstGeom prst="rect"/>
                    <a:ln w="127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rPr>
          <w:rFonts w:ascii="Google Sans" w:cs="Google Sans" w:eastAsia="Google Sans" w:hAnsi="Google Sans"/>
          <w:b w:val="1"/>
          <w:sz w:val="18"/>
          <w:szCs w:val="18"/>
          <w:highlight w:val="white"/>
          <w:u w:val="single"/>
        </w:rPr>
      </w:pPr>
      <w:r w:rsidDel="00000000" w:rsidR="00000000" w:rsidRPr="00000000">
        <w:rPr>
          <w:rtl w:val="0"/>
        </w:rPr>
      </w:r>
    </w:p>
    <w:p w:rsidR="00000000" w:rsidDel="00000000" w:rsidP="00000000" w:rsidRDefault="00000000" w:rsidRPr="00000000" w14:paraId="0000003F">
      <w:pPr>
        <w:pStyle w:val="Heading2"/>
        <w:numPr>
          <w:ilvl w:val="0"/>
          <w:numId w:val="4"/>
        </w:numPr>
        <w:spacing w:line="240" w:lineRule="auto"/>
        <w:ind w:left="720" w:hanging="360"/>
        <w:rPr>
          <w:rFonts w:ascii="Google Sans" w:cs="Google Sans" w:eastAsia="Google Sans" w:hAnsi="Google Sans"/>
          <w:b w:val="1"/>
          <w:sz w:val="18"/>
          <w:szCs w:val="18"/>
          <w:u w:val="none"/>
        </w:rPr>
      </w:pPr>
      <w:bookmarkStart w:colFirst="0" w:colLast="0" w:name="_ryhr9v1am6rp" w:id="12"/>
      <w:bookmarkEnd w:id="12"/>
      <w:r w:rsidDel="00000000" w:rsidR="00000000" w:rsidRPr="00000000">
        <w:rPr>
          <w:rFonts w:ascii="Google Sans" w:cs="Google Sans" w:eastAsia="Google Sans" w:hAnsi="Google Sans"/>
          <w:b w:val="1"/>
          <w:sz w:val="18"/>
          <w:szCs w:val="18"/>
          <w:rtl w:val="0"/>
        </w:rPr>
        <w:t xml:space="preserve">Prompt design</w:t>
      </w:r>
    </w:p>
    <w:p w:rsidR="00000000" w:rsidDel="00000000" w:rsidP="00000000" w:rsidRDefault="00000000" w:rsidRPr="00000000" w14:paraId="00000040">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Prompt design is the process of creating prompts that elicit the desired response from language models. Writing well structured prompts is an essential part of ensuring accurate, high quality responses from a language model.</w:t>
      </w:r>
    </w:p>
    <w:p w:rsidR="00000000" w:rsidDel="00000000" w:rsidP="00000000" w:rsidRDefault="00000000" w:rsidRPr="00000000" w14:paraId="00000041">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If you need to understand this concept a bit more this is a page that introduces some basic concepts, strategies, and best practices to get you started in designing prompts (</w:t>
      </w:r>
      <w:hyperlink r:id="rId10">
        <w:r w:rsidDel="00000000" w:rsidR="00000000" w:rsidRPr="00000000">
          <w:rPr>
            <w:rFonts w:ascii="Google Sans" w:cs="Google Sans" w:eastAsia="Google Sans" w:hAnsi="Google Sans"/>
            <w:sz w:val="18"/>
            <w:szCs w:val="18"/>
            <w:u w:val="single"/>
            <w:rtl w:val="0"/>
          </w:rPr>
          <w:t xml:space="preserve">https://cloud.google.com/vertex-ai/docs/generative-ai/learn/introduction-prompt-design</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42">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 reference page above also goes into the more advanced settings you can see on the right hand side of the prompt box such as temperature, top K, top P etc.</w:t>
      </w:r>
    </w:p>
    <w:p w:rsidR="00000000" w:rsidDel="00000000" w:rsidP="00000000" w:rsidRDefault="00000000" w:rsidRPr="00000000" w14:paraId="00000043">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44">
      <w:pPr>
        <w:pStyle w:val="Heading1"/>
        <w:spacing w:line="240" w:lineRule="auto"/>
        <w:rPr>
          <w:rFonts w:ascii="Google Sans" w:cs="Google Sans" w:eastAsia="Google Sans" w:hAnsi="Google Sans"/>
          <w:b w:val="1"/>
          <w:i w:val="1"/>
          <w:color w:val="3c78d8"/>
          <w:sz w:val="20"/>
          <w:szCs w:val="20"/>
        </w:rPr>
      </w:pPr>
      <w:bookmarkStart w:colFirst="0" w:colLast="0" w:name="_uyor7dox3w68" w:id="13"/>
      <w:bookmarkEnd w:id="13"/>
      <w:r w:rsidDel="00000000" w:rsidR="00000000" w:rsidRPr="00000000">
        <w:rPr>
          <w:rFonts w:ascii="Google Sans" w:cs="Google Sans" w:eastAsia="Google Sans" w:hAnsi="Google Sans"/>
          <w:b w:val="1"/>
          <w:i w:val="1"/>
          <w:color w:val="3c78d8"/>
          <w:sz w:val="20"/>
          <w:szCs w:val="20"/>
          <w:rtl w:val="0"/>
        </w:rPr>
        <w:t xml:space="preserve">LAB Section : Creating a Dataform Pipeline</w:t>
      </w:r>
    </w:p>
    <w:p w:rsidR="00000000" w:rsidDel="00000000" w:rsidP="00000000" w:rsidRDefault="00000000" w:rsidRPr="00000000" w14:paraId="00000045">
      <w:pPr>
        <w:spacing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First step in implementing a pipeline in Dataform is to set up a repository and a development environment. Detailed quickstart and instructions can be found </w:t>
      </w:r>
      <w:hyperlink r:id="rId11">
        <w:r w:rsidDel="00000000" w:rsidR="00000000" w:rsidRPr="00000000">
          <w:rPr>
            <w:rFonts w:ascii="Google Sans" w:cs="Google Sans" w:eastAsia="Google Sans" w:hAnsi="Google Sans"/>
            <w:sz w:val="18"/>
            <w:szCs w:val="18"/>
            <w:u w:val="single"/>
            <w:rtl w:val="0"/>
          </w:rPr>
          <w:t xml:space="preserve">here</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46">
      <w:pPr>
        <w:spacing w:line="240" w:lineRule="auto"/>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047">
      <w:pPr>
        <w:pStyle w:val="Heading2"/>
        <w:numPr>
          <w:ilvl w:val="0"/>
          <w:numId w:val="14"/>
        </w:numPr>
        <w:spacing w:line="240" w:lineRule="auto"/>
        <w:ind w:left="720" w:hanging="360"/>
        <w:rPr>
          <w:rFonts w:ascii="Google Sans" w:cs="Google Sans" w:eastAsia="Google Sans" w:hAnsi="Google Sans"/>
          <w:b w:val="1"/>
          <w:sz w:val="18"/>
          <w:szCs w:val="18"/>
        </w:rPr>
      </w:pPr>
      <w:bookmarkStart w:colFirst="0" w:colLast="0" w:name="_egjl9q61e15t" w:id="14"/>
      <w:bookmarkEnd w:id="14"/>
      <w:r w:rsidDel="00000000" w:rsidR="00000000" w:rsidRPr="00000000">
        <w:rPr>
          <w:rFonts w:ascii="Google Sans" w:cs="Google Sans" w:eastAsia="Google Sans" w:hAnsi="Google Sans"/>
          <w:b w:val="1"/>
          <w:sz w:val="18"/>
          <w:szCs w:val="18"/>
          <w:rtl w:val="0"/>
        </w:rPr>
        <w:t xml:space="preserve">Create a Repository in Dataform </w:t>
      </w:r>
    </w:p>
    <w:p w:rsidR="00000000" w:rsidDel="00000000" w:rsidP="00000000" w:rsidRDefault="00000000" w:rsidRPr="00000000" w14:paraId="00000048">
      <w:pPr>
        <w:spacing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1719263" cy="463453"/>
            <wp:effectExtent b="12700" l="12700" r="12700" t="1270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719263" cy="463453"/>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328988" cy="2705827"/>
            <wp:effectExtent b="12700" l="12700" r="12700" t="12700"/>
            <wp:docPr id="1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328988" cy="2705827"/>
                    </a:xfrm>
                    <a:prstGeom prst="rect"/>
                    <a:ln w="127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4B">
      <w:pPr>
        <w:pStyle w:val="Heading2"/>
        <w:numPr>
          <w:ilvl w:val="0"/>
          <w:numId w:val="14"/>
        </w:numPr>
        <w:spacing w:line="240" w:lineRule="auto"/>
        <w:ind w:left="720" w:hanging="360"/>
        <w:rPr>
          <w:rFonts w:ascii="Google Sans" w:cs="Google Sans" w:eastAsia="Google Sans" w:hAnsi="Google Sans"/>
          <w:b w:val="1"/>
          <w:sz w:val="18"/>
          <w:szCs w:val="18"/>
          <w:u w:val="none"/>
        </w:rPr>
      </w:pPr>
      <w:bookmarkStart w:colFirst="0" w:colLast="0" w:name="_lnxanbz15rmp" w:id="15"/>
      <w:bookmarkEnd w:id="15"/>
      <w:r w:rsidDel="00000000" w:rsidR="00000000" w:rsidRPr="00000000">
        <w:rPr>
          <w:rFonts w:ascii="Google Sans" w:cs="Google Sans" w:eastAsia="Google Sans" w:hAnsi="Google Sans"/>
          <w:b w:val="1"/>
          <w:sz w:val="18"/>
          <w:szCs w:val="18"/>
          <w:rtl w:val="0"/>
        </w:rPr>
        <w:t xml:space="preserve">Dataform Service Account </w:t>
      </w:r>
    </w:p>
    <w:p w:rsidR="00000000" w:rsidDel="00000000" w:rsidP="00000000" w:rsidRDefault="00000000" w:rsidRPr="00000000" w14:paraId="0000004C">
      <w:pPr>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Take note and save somewhere the newly created service account for Dataform.</w:t>
      </w:r>
    </w:p>
    <w:p w:rsidR="00000000" w:rsidDel="00000000" w:rsidP="00000000" w:rsidRDefault="00000000" w:rsidRPr="00000000" w14:paraId="0000004D">
      <w:pPr>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Example: </w:t>
      </w:r>
      <w:hyperlink r:id="rId14">
        <w:r w:rsidDel="00000000" w:rsidR="00000000" w:rsidRPr="00000000">
          <w:rPr>
            <w:rFonts w:ascii="Google Sans" w:cs="Google Sans" w:eastAsia="Google Sans" w:hAnsi="Google Sans"/>
            <w:color w:val="1155cc"/>
            <w:sz w:val="18"/>
            <w:szCs w:val="18"/>
            <w:u w:val="single"/>
            <w:rtl w:val="0"/>
          </w:rPr>
          <w:t xml:space="preserve">service-112412469323@gcp-sa-dataform.iam.gserviceaccount.com</w:t>
        </w:r>
      </w:hyperlink>
      <w:r w:rsidDel="00000000" w:rsidR="00000000" w:rsidRPr="00000000">
        <w:rPr>
          <w:rFonts w:ascii="Google Sans" w:cs="Google Sans" w:eastAsia="Google Sans" w:hAnsi="Google Sans"/>
          <w:sz w:val="18"/>
          <w:szCs w:val="18"/>
          <w:rtl w:val="0"/>
        </w:rPr>
        <w:t xml:space="preserve"> </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3557588" cy="2020572"/>
            <wp:effectExtent b="12700" l="12700" r="12700" t="1270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557588" cy="2020572"/>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drawing>
          <wp:inline distB="114300" distT="114300" distL="114300" distR="114300">
            <wp:extent cx="3205163" cy="1725857"/>
            <wp:effectExtent b="12700" l="12700" r="12700" t="12700"/>
            <wp:docPr id="2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205163" cy="1725857"/>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pStyle w:val="Heading2"/>
        <w:numPr>
          <w:ilvl w:val="0"/>
          <w:numId w:val="14"/>
        </w:numPr>
        <w:spacing w:line="240" w:lineRule="auto"/>
        <w:ind w:left="720" w:hanging="360"/>
        <w:rPr>
          <w:rFonts w:ascii="Google Sans" w:cs="Google Sans" w:eastAsia="Google Sans" w:hAnsi="Google Sans"/>
          <w:b w:val="1"/>
          <w:sz w:val="18"/>
          <w:szCs w:val="18"/>
          <w:u w:val="none"/>
        </w:rPr>
      </w:pPr>
      <w:bookmarkStart w:colFirst="0" w:colLast="0" w:name="_826kqxua23tj" w:id="16"/>
      <w:bookmarkEnd w:id="16"/>
      <w:r w:rsidDel="00000000" w:rsidR="00000000" w:rsidRPr="00000000">
        <w:rPr>
          <w:rFonts w:ascii="Google Sans" w:cs="Google Sans" w:eastAsia="Google Sans" w:hAnsi="Google Sans"/>
          <w:b w:val="1"/>
          <w:sz w:val="18"/>
          <w:szCs w:val="18"/>
          <w:rtl w:val="0"/>
        </w:rPr>
        <w:t xml:space="preserve">Create and initialize a Dataform development workspace</w:t>
      </w:r>
    </w:p>
    <w:p w:rsidR="00000000" w:rsidDel="00000000" w:rsidP="00000000" w:rsidRDefault="00000000" w:rsidRPr="00000000" w14:paraId="00000052">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5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1440" w:hanging="360"/>
        <w:rPr>
          <w:color w:val="000000"/>
          <w:sz w:val="18"/>
          <w:szCs w:val="18"/>
        </w:rPr>
      </w:pPr>
      <w:r w:rsidDel="00000000" w:rsidR="00000000" w:rsidRPr="00000000">
        <w:rPr>
          <w:rFonts w:ascii="Google Sans" w:cs="Google Sans" w:eastAsia="Google Sans" w:hAnsi="Google Sans"/>
          <w:sz w:val="18"/>
          <w:szCs w:val="18"/>
          <w:rtl w:val="0"/>
        </w:rPr>
        <w:t xml:space="preserve">In the Google Cloud console, go to the </w:t>
      </w:r>
      <w:r w:rsidDel="00000000" w:rsidR="00000000" w:rsidRPr="00000000">
        <w:rPr>
          <w:rFonts w:ascii="Google Sans" w:cs="Google Sans" w:eastAsia="Google Sans" w:hAnsi="Google Sans"/>
          <w:b w:val="1"/>
          <w:sz w:val="18"/>
          <w:szCs w:val="18"/>
          <w:rtl w:val="0"/>
        </w:rPr>
        <w:t xml:space="preserve">Dataform</w:t>
      </w:r>
      <w:r w:rsidDel="00000000" w:rsidR="00000000" w:rsidRPr="00000000">
        <w:rPr>
          <w:rFonts w:ascii="Google Sans" w:cs="Google Sans" w:eastAsia="Google Sans" w:hAnsi="Google Sans"/>
          <w:sz w:val="18"/>
          <w:szCs w:val="18"/>
          <w:rtl w:val="0"/>
        </w:rPr>
        <w:t xml:space="preserve"> page.</w:t>
        <w:br w:type="textWrapping"/>
      </w:r>
      <w:hyperlink r:id="rId17">
        <w:r w:rsidDel="00000000" w:rsidR="00000000" w:rsidRPr="00000000">
          <w:rPr>
            <w:rFonts w:ascii="Google Sans" w:cs="Google Sans" w:eastAsia="Google Sans" w:hAnsi="Google Sans"/>
            <w:sz w:val="18"/>
            <w:szCs w:val="18"/>
            <w:rtl w:val="0"/>
          </w:rPr>
          <w:t xml:space="preserve">Go to Dataform</w:t>
        </w:r>
      </w:hyperlink>
      <w:r w:rsidDel="00000000" w:rsidR="00000000" w:rsidRPr="00000000">
        <w:rPr>
          <w:rtl w:val="0"/>
        </w:rPr>
      </w:r>
    </w:p>
    <w:p w:rsidR="00000000" w:rsidDel="00000000" w:rsidP="00000000" w:rsidRDefault="00000000" w:rsidRPr="00000000" w14:paraId="0000005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Google Sans" w:cs="Google Sans" w:eastAsia="Google Sans" w:hAnsi="Google Sans"/>
          <w:color w:val="000000"/>
          <w:sz w:val="18"/>
          <w:szCs w:val="18"/>
        </w:rPr>
      </w:pPr>
      <w:r w:rsidDel="00000000" w:rsidR="00000000" w:rsidRPr="00000000">
        <w:rPr>
          <w:rFonts w:ascii="Google Sans" w:cs="Google Sans" w:eastAsia="Google Sans" w:hAnsi="Google Sans"/>
          <w:sz w:val="18"/>
          <w:szCs w:val="18"/>
          <w:rtl w:val="0"/>
        </w:rPr>
        <w:t xml:space="preserve">Click on the new repository you have just created.</w:t>
      </w:r>
    </w:p>
    <w:p w:rsidR="00000000" w:rsidDel="00000000" w:rsidP="00000000" w:rsidRDefault="00000000" w:rsidRPr="00000000" w14:paraId="0000005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color w:val="000000"/>
          <w:sz w:val="18"/>
          <w:szCs w:val="18"/>
        </w:rPr>
      </w:pPr>
      <w:r w:rsidDel="00000000" w:rsidR="00000000" w:rsidRPr="00000000">
        <w:rPr>
          <w:rFonts w:ascii="Google Sans" w:cs="Google Sans" w:eastAsia="Google Sans" w:hAnsi="Google Sans"/>
          <w:sz w:val="18"/>
          <w:szCs w:val="18"/>
          <w:rtl w:val="0"/>
        </w:rPr>
        <w:t xml:space="preserve">Click add </w:t>
      </w:r>
      <w:r w:rsidDel="00000000" w:rsidR="00000000" w:rsidRPr="00000000">
        <w:rPr>
          <w:rFonts w:ascii="Google Sans" w:cs="Google Sans" w:eastAsia="Google Sans" w:hAnsi="Google Sans"/>
          <w:b w:val="1"/>
          <w:sz w:val="18"/>
          <w:szCs w:val="18"/>
          <w:rtl w:val="0"/>
        </w:rPr>
        <w:t xml:space="preserve">Create development workspace</w:t>
      </w:r>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56">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color w:val="000000"/>
          <w:sz w:val="18"/>
          <w:szCs w:val="18"/>
        </w:rPr>
      </w:pPr>
      <w:r w:rsidDel="00000000" w:rsidR="00000000" w:rsidRPr="00000000">
        <w:rPr>
          <w:rFonts w:ascii="Google Sans" w:cs="Google Sans" w:eastAsia="Google Sans" w:hAnsi="Google Sans"/>
          <w:sz w:val="18"/>
          <w:szCs w:val="18"/>
          <w:rtl w:val="0"/>
        </w:rPr>
        <w:t xml:space="preserve">In the </w:t>
      </w:r>
      <w:r w:rsidDel="00000000" w:rsidR="00000000" w:rsidRPr="00000000">
        <w:rPr>
          <w:rFonts w:ascii="Google Sans" w:cs="Google Sans" w:eastAsia="Google Sans" w:hAnsi="Google Sans"/>
          <w:b w:val="1"/>
          <w:sz w:val="18"/>
          <w:szCs w:val="18"/>
          <w:rtl w:val="0"/>
        </w:rPr>
        <w:t xml:space="preserve">Create development workspace</w:t>
      </w:r>
      <w:r w:rsidDel="00000000" w:rsidR="00000000" w:rsidRPr="00000000">
        <w:rPr>
          <w:rFonts w:ascii="Google Sans" w:cs="Google Sans" w:eastAsia="Google Sans" w:hAnsi="Google Sans"/>
          <w:sz w:val="18"/>
          <w:szCs w:val="18"/>
          <w:rtl w:val="0"/>
        </w:rPr>
        <w:t xml:space="preserve"> window, do the following:</w:t>
      </w:r>
    </w:p>
    <w:p w:rsidR="00000000" w:rsidDel="00000000" w:rsidP="00000000" w:rsidRDefault="00000000" w:rsidRPr="00000000" w14:paraId="00000057">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2160" w:hanging="360"/>
        <w:rPr>
          <w:color w:val="000000"/>
          <w:sz w:val="18"/>
          <w:szCs w:val="18"/>
        </w:rPr>
      </w:pPr>
      <w:r w:rsidDel="00000000" w:rsidR="00000000" w:rsidRPr="00000000">
        <w:rPr>
          <w:rFonts w:ascii="Google Sans" w:cs="Google Sans" w:eastAsia="Google Sans" w:hAnsi="Google Sans"/>
          <w:sz w:val="18"/>
          <w:szCs w:val="18"/>
          <w:rtl w:val="0"/>
        </w:rPr>
        <w:t xml:space="preserve">In the </w:t>
      </w:r>
      <w:r w:rsidDel="00000000" w:rsidR="00000000" w:rsidRPr="00000000">
        <w:rPr>
          <w:rFonts w:ascii="Google Sans" w:cs="Google Sans" w:eastAsia="Google Sans" w:hAnsi="Google Sans"/>
          <w:b w:val="1"/>
          <w:sz w:val="18"/>
          <w:szCs w:val="18"/>
          <w:rtl w:val="0"/>
        </w:rPr>
        <w:t xml:space="preserve">Workspace ID</w:t>
      </w:r>
      <w:r w:rsidDel="00000000" w:rsidR="00000000" w:rsidRPr="00000000">
        <w:rPr>
          <w:rFonts w:ascii="Google Sans" w:cs="Google Sans" w:eastAsia="Google Sans" w:hAnsi="Google Sans"/>
          <w:sz w:val="18"/>
          <w:szCs w:val="18"/>
          <w:rtl w:val="0"/>
        </w:rPr>
        <w:t xml:space="preserve"> field, enter “</w:t>
      </w:r>
      <w:r w:rsidDel="00000000" w:rsidR="00000000" w:rsidRPr="00000000">
        <w:rPr>
          <w:rFonts w:ascii="Google Sans" w:cs="Google Sans" w:eastAsia="Google Sans" w:hAnsi="Google Sans"/>
          <w:color w:val="0000ff"/>
          <w:sz w:val="18"/>
          <w:szCs w:val="18"/>
          <w:rtl w:val="0"/>
        </w:rPr>
        <w:t xml:space="preserve">hackathon</w:t>
      </w:r>
      <w:r w:rsidDel="00000000" w:rsidR="00000000" w:rsidRPr="00000000">
        <w:rPr>
          <w:rFonts w:ascii="Google Sans" w:cs="Google Sans" w:eastAsia="Google Sans" w:hAnsi="Google Sans"/>
          <w:color w:val="0000ff"/>
          <w:sz w:val="18"/>
          <w:szCs w:val="18"/>
          <w:rtl w:val="0"/>
        </w:rPr>
        <w:t xml:space="preserve">-&lt;YOURLASTNAME&gt;-workspace</w:t>
      </w:r>
      <w:r w:rsidDel="00000000" w:rsidR="00000000" w:rsidRPr="00000000">
        <w:rPr>
          <w:rFonts w:ascii="Google Sans" w:cs="Google Sans" w:eastAsia="Google Sans" w:hAnsi="Google Sans"/>
          <w:sz w:val="18"/>
          <w:szCs w:val="18"/>
          <w:rtl w:val="0"/>
        </w:rPr>
        <w:t xml:space="preserve">” (replace </w:t>
      </w:r>
      <w:r w:rsidDel="00000000" w:rsidR="00000000" w:rsidRPr="00000000">
        <w:rPr>
          <w:rFonts w:ascii="Google Sans" w:cs="Google Sans" w:eastAsia="Google Sans" w:hAnsi="Google Sans"/>
          <w:color w:val="0000ff"/>
          <w:sz w:val="18"/>
          <w:szCs w:val="18"/>
          <w:rtl w:val="0"/>
        </w:rPr>
        <w:t xml:space="preserve">&lt;YOURLASTNAME&gt; </w:t>
      </w:r>
      <w:r w:rsidDel="00000000" w:rsidR="00000000" w:rsidRPr="00000000">
        <w:rPr>
          <w:rFonts w:ascii="Google Sans" w:cs="Google Sans" w:eastAsia="Google Sans" w:hAnsi="Google Sans"/>
          <w:sz w:val="18"/>
          <w:szCs w:val="18"/>
          <w:rtl w:val="0"/>
        </w:rPr>
        <w:t xml:space="preserve">with your name)</w:t>
      </w:r>
      <w:r w:rsidDel="00000000" w:rsidR="00000000" w:rsidRPr="00000000">
        <w:rPr>
          <w:rtl w:val="0"/>
        </w:rPr>
      </w:r>
    </w:p>
    <w:p w:rsidR="00000000" w:rsidDel="00000000" w:rsidP="00000000" w:rsidRDefault="00000000" w:rsidRPr="00000000" w14:paraId="00000058">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2160" w:hanging="360"/>
        <w:rPr>
          <w:color w:val="000000"/>
          <w:sz w:val="18"/>
          <w:szCs w:val="18"/>
        </w:rPr>
      </w:pPr>
      <w:r w:rsidDel="00000000" w:rsidR="00000000" w:rsidRPr="00000000">
        <w:rPr>
          <w:rFonts w:ascii="Google Sans" w:cs="Google Sans" w:eastAsia="Google Sans" w:hAnsi="Google Sans"/>
          <w:sz w:val="18"/>
          <w:szCs w:val="18"/>
          <w:rtl w:val="0"/>
        </w:rPr>
        <w:t xml:space="preserve">Click </w:t>
      </w:r>
      <w:r w:rsidDel="00000000" w:rsidR="00000000" w:rsidRPr="00000000">
        <w:rPr>
          <w:rFonts w:ascii="Google Sans" w:cs="Google Sans" w:eastAsia="Google Sans" w:hAnsi="Google Sans"/>
          <w:b w:val="1"/>
          <w:sz w:val="18"/>
          <w:szCs w:val="18"/>
          <w:rtl w:val="0"/>
        </w:rPr>
        <w:t xml:space="preserve">Create</w:t>
      </w:r>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5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Google Sans" w:cs="Google Sans" w:eastAsia="Google Sans" w:hAnsi="Google Sans"/>
          <w:color w:val="000000"/>
          <w:sz w:val="18"/>
          <w:szCs w:val="18"/>
        </w:rPr>
      </w:pPr>
      <w:r w:rsidDel="00000000" w:rsidR="00000000" w:rsidRPr="00000000">
        <w:rPr>
          <w:rFonts w:ascii="Google Sans" w:cs="Google Sans" w:eastAsia="Google Sans" w:hAnsi="Google Sans"/>
          <w:sz w:val="18"/>
          <w:szCs w:val="18"/>
          <w:rtl w:val="0"/>
        </w:rPr>
        <w:t xml:space="preserve">The development workspace page appears.</w:t>
      </w:r>
    </w:p>
    <w:p w:rsidR="00000000" w:rsidDel="00000000" w:rsidP="00000000" w:rsidRDefault="00000000" w:rsidRPr="00000000" w14:paraId="0000005A">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Click on the newly created development workspace </w:t>
      </w:r>
    </w:p>
    <w:p w:rsidR="00000000" w:rsidDel="00000000" w:rsidP="00000000" w:rsidRDefault="00000000" w:rsidRPr="00000000" w14:paraId="0000005B">
      <w:pPr>
        <w:numPr>
          <w:ilvl w:val="0"/>
          <w:numId w:val="1"/>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1440" w:hanging="360"/>
        <w:rPr>
          <w:color w:val="000000"/>
          <w:sz w:val="18"/>
          <w:szCs w:val="18"/>
        </w:rPr>
      </w:pPr>
      <w:r w:rsidDel="00000000" w:rsidR="00000000" w:rsidRPr="00000000">
        <w:rPr>
          <w:rFonts w:ascii="Google Sans" w:cs="Google Sans" w:eastAsia="Google Sans" w:hAnsi="Google Sans"/>
          <w:sz w:val="18"/>
          <w:szCs w:val="18"/>
          <w:rtl w:val="0"/>
        </w:rPr>
        <w:t xml:space="preserve">Click </w:t>
      </w:r>
      <w:r w:rsidDel="00000000" w:rsidR="00000000" w:rsidRPr="00000000">
        <w:rPr>
          <w:rFonts w:ascii="Google Sans" w:cs="Google Sans" w:eastAsia="Google Sans" w:hAnsi="Google Sans"/>
          <w:b w:val="1"/>
          <w:sz w:val="18"/>
          <w:szCs w:val="18"/>
          <w:rtl w:val="0"/>
        </w:rPr>
        <w:t xml:space="preserve">Initialize workspace</w:t>
      </w:r>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hd w:fill="ffffff" w:val="clear"/>
        <w:spacing w:after="180" w:before="180"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5D">
      <w:pPr>
        <w:numPr>
          <w:ilvl w:val="0"/>
          <w:numId w:val="1"/>
        </w:numPr>
        <w:pBdr>
          <w:top w:color="auto" w:space="0" w:sz="0" w:val="none"/>
          <w:bottom w:color="auto" w:space="0" w:sz="0" w:val="none"/>
          <w:right w:color="auto" w:space="0" w:sz="0" w:val="none"/>
          <w:between w:color="auto" w:space="0" w:sz="0" w:val="none"/>
        </w:pBdr>
        <w:shd w:fill="ffffff" w:val="clear"/>
        <w:spacing w:after="180" w:before="180" w:line="240" w:lineRule="auto"/>
        <w:ind w:left="1440" w:hanging="360"/>
        <w:rPr>
          <w:rFonts w:ascii="Google Sans" w:cs="Google Sans" w:eastAsia="Google Sans" w:hAnsi="Google Sans"/>
          <w:color w:val="000000"/>
          <w:sz w:val="18"/>
          <w:szCs w:val="18"/>
        </w:rPr>
      </w:pPr>
      <w:r w:rsidDel="00000000" w:rsidR="00000000" w:rsidRPr="00000000">
        <w:rPr>
          <w:rFonts w:ascii="Google Sans" w:cs="Google Sans" w:eastAsia="Google Sans" w:hAnsi="Google Sans"/>
          <w:sz w:val="18"/>
          <w:szCs w:val="18"/>
          <w:rtl w:val="0"/>
        </w:rPr>
        <w:t xml:space="preserve">You will copy the dataform files from the following repository, in the next steps. </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720"/>
        <w:rPr>
          <w:rFonts w:ascii="Google Sans" w:cs="Google Sans" w:eastAsia="Google Sans" w:hAnsi="Google Sans"/>
          <w:sz w:val="18"/>
          <w:szCs w:val="18"/>
        </w:rPr>
      </w:pPr>
      <w:hyperlink r:id="rId18">
        <w:r w:rsidDel="00000000" w:rsidR="00000000" w:rsidRPr="00000000">
          <w:rPr>
            <w:rFonts w:ascii="Google Sans" w:cs="Google Sans" w:eastAsia="Google Sans" w:hAnsi="Google Sans"/>
            <w:color w:val="1155cc"/>
            <w:sz w:val="18"/>
            <w:szCs w:val="18"/>
            <w:u w:val="single"/>
            <w:rtl w:val="0"/>
          </w:rPr>
          <w:t xml:space="preserve">https://github.com/dace-de/bootkon-h2-2024/tree/main/dataform</w:t>
        </w:r>
      </w:hyperlink>
      <w:r w:rsidDel="00000000" w:rsidR="00000000" w:rsidRPr="00000000">
        <w:rPr>
          <w:rFonts w:ascii="Google Sans" w:cs="Google Sans" w:eastAsia="Google Sans" w:hAnsi="Google Sans"/>
          <w:sz w:val="18"/>
          <w:szCs w:val="18"/>
          <w:rtl w:val="0"/>
        </w:rPr>
        <w:t xml:space="preserve"> </w:t>
      </w:r>
      <w:r w:rsidDel="00000000" w:rsidR="00000000" w:rsidRPr="00000000">
        <w:rPr>
          <w:rtl w:val="0"/>
        </w:rPr>
      </w:r>
    </w:p>
    <w:p w:rsidR="00000000" w:rsidDel="00000000" w:rsidP="00000000" w:rsidRDefault="00000000" w:rsidRPr="00000000" w14:paraId="0000005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Edit  </w:t>
      </w:r>
      <w:r w:rsidDel="00000000" w:rsidR="00000000" w:rsidRPr="00000000">
        <w:rPr>
          <w:rFonts w:ascii="Google Sans" w:cs="Google Sans" w:eastAsia="Google Sans" w:hAnsi="Google Sans"/>
          <w:b w:val="1"/>
          <w:i w:val="1"/>
          <w:sz w:val="18"/>
          <w:szCs w:val="18"/>
          <w:rtl w:val="0"/>
        </w:rPr>
        <w:t xml:space="preserve">workflow_settings.yaml </w:t>
      </w:r>
      <w:r w:rsidDel="00000000" w:rsidR="00000000" w:rsidRPr="00000000">
        <w:rPr>
          <w:rFonts w:ascii="Google Sans" w:cs="Google Sans" w:eastAsia="Google Sans" w:hAnsi="Google Sans"/>
          <w:i w:val="1"/>
          <w:sz w:val="18"/>
          <w:szCs w:val="18"/>
          <w:rtl w:val="0"/>
        </w:rPr>
        <w:t xml:space="preserve">file</w:t>
      </w:r>
      <w:r w:rsidDel="00000000" w:rsidR="00000000" w:rsidRPr="00000000">
        <w:rPr>
          <w:rFonts w:ascii="Google Sans" w:cs="Google Sans" w:eastAsia="Google Sans" w:hAnsi="Google Sans"/>
          <w:i w:val="1"/>
          <w:sz w:val="18"/>
          <w:szCs w:val="18"/>
          <w:rtl w:val="0"/>
        </w:rPr>
        <w:t xml:space="preserve"> : </w:t>
      </w:r>
    </w:p>
    <w:p w:rsidR="00000000" w:rsidDel="00000000" w:rsidP="00000000" w:rsidRDefault="00000000" w:rsidRPr="00000000" w14:paraId="00000060">
      <w:pPr>
        <w:numPr>
          <w:ilvl w:val="0"/>
          <w:numId w:val="6"/>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Replace </w:t>
      </w:r>
      <w:r w:rsidDel="00000000" w:rsidR="00000000" w:rsidRPr="00000000">
        <w:rPr>
          <w:rFonts w:ascii="Google Sans" w:cs="Google Sans" w:eastAsia="Google Sans" w:hAnsi="Google Sans"/>
          <w:i w:val="1"/>
          <w:sz w:val="18"/>
          <w:szCs w:val="18"/>
          <w:rtl w:val="0"/>
        </w:rPr>
        <w:t xml:space="preserve">defaultDataset value with </w:t>
      </w:r>
      <w:r w:rsidDel="00000000" w:rsidR="00000000" w:rsidRPr="00000000">
        <w:rPr>
          <w:rFonts w:ascii="Google Sans" w:cs="Google Sans" w:eastAsia="Google Sans" w:hAnsi="Google Sans"/>
          <w:b w:val="1"/>
          <w:i w:val="1"/>
          <w:color w:val="0000ff"/>
          <w:sz w:val="18"/>
          <w:szCs w:val="18"/>
          <w:rtl w:val="0"/>
        </w:rPr>
        <w:t xml:space="preserve">ml_datasets</w:t>
      </w:r>
      <w:r w:rsidDel="00000000" w:rsidR="00000000" w:rsidRPr="00000000">
        <w:rPr>
          <w:rFonts w:ascii="Google Sans" w:cs="Google Sans" w:eastAsia="Google Sans" w:hAnsi="Google Sans"/>
          <w:b w:val="1"/>
          <w:i w:val="1"/>
          <w:sz w:val="18"/>
          <w:szCs w:val="18"/>
          <w:rtl w:val="0"/>
        </w:rPr>
        <w:t xml:space="preserve"> , </w:t>
      </w:r>
      <w:r w:rsidDel="00000000" w:rsidR="00000000" w:rsidRPr="00000000">
        <w:rPr>
          <w:rFonts w:ascii="Google Sans" w:cs="Google Sans" w:eastAsia="Google Sans" w:hAnsi="Google Sans"/>
          <w:sz w:val="18"/>
          <w:szCs w:val="18"/>
          <w:rtl w:val="0"/>
        </w:rPr>
        <w:t xml:space="preserve">make sure</w:t>
      </w:r>
      <w:r w:rsidDel="00000000" w:rsidR="00000000" w:rsidRPr="00000000">
        <w:rPr>
          <w:rFonts w:ascii="Google Sans" w:cs="Google Sans" w:eastAsia="Google Sans" w:hAnsi="Google Sans"/>
          <w:b w:val="1"/>
          <w:i w:val="1"/>
          <w:sz w:val="18"/>
          <w:szCs w:val="18"/>
          <w:rtl w:val="0"/>
        </w:rPr>
        <w:t xml:space="preserve"> </w:t>
      </w:r>
      <w:r w:rsidDel="00000000" w:rsidR="00000000" w:rsidRPr="00000000">
        <w:rPr>
          <w:rFonts w:ascii="Google Sans" w:cs="Google Sans" w:eastAsia="Google Sans" w:hAnsi="Google Sans"/>
          <w:sz w:val="18"/>
          <w:szCs w:val="18"/>
          <w:rtl w:val="0"/>
        </w:rPr>
        <w:t xml:space="preserve">defaultProject</w:t>
      </w:r>
      <w:r w:rsidDel="00000000" w:rsidR="00000000" w:rsidRPr="00000000">
        <w:rPr>
          <w:rFonts w:ascii="Google Sans" w:cs="Google Sans" w:eastAsia="Google Sans" w:hAnsi="Google Sans"/>
          <w:sz w:val="18"/>
          <w:szCs w:val="18"/>
          <w:rtl w:val="0"/>
        </w:rPr>
        <w:t xml:space="preserve"> value should be </w:t>
      </w:r>
      <w:r w:rsidDel="00000000" w:rsidR="00000000" w:rsidRPr="00000000">
        <w:rPr>
          <w:rFonts w:ascii="Google Sans" w:cs="Google Sans" w:eastAsia="Google Sans" w:hAnsi="Google Sans"/>
          <w:b w:val="1"/>
          <w:i w:val="1"/>
          <w:color w:val="0000ff"/>
          <w:sz w:val="18"/>
          <w:szCs w:val="18"/>
          <w:rtl w:val="0"/>
        </w:rPr>
        <w:t xml:space="preserve">your project id</w:t>
      </w:r>
      <w:r w:rsidDel="00000000" w:rsidR="00000000" w:rsidRPr="00000000">
        <w:rPr>
          <w:rFonts w:ascii="Google Sans" w:cs="Google Sans" w:eastAsia="Google Sans" w:hAnsi="Google Sans"/>
          <w:color w:val="0000ff"/>
          <w:sz w:val="18"/>
          <w:szCs w:val="18"/>
          <w:rtl w:val="0"/>
        </w:rPr>
        <w:t xml:space="preserve"> </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720"/>
        <w:rPr>
          <w:rFonts w:ascii="Google Sans" w:cs="Google Sans" w:eastAsia="Google Sans" w:hAnsi="Google Sans"/>
          <w:sz w:val="18"/>
          <w:szCs w:val="18"/>
        </w:rPr>
      </w:pPr>
      <w:r w:rsidDel="00000000" w:rsidR="00000000" w:rsidRPr="00000000">
        <w:rPr>
          <w:rFonts w:ascii="Google Sans" w:cs="Google Sans" w:eastAsia="Google Sans" w:hAnsi="Google Sans"/>
          <w:b w:val="1"/>
          <w:i w:val="1"/>
          <w:sz w:val="18"/>
          <w:szCs w:val="18"/>
          <w:rtl w:val="0"/>
        </w:rPr>
        <w:t xml:space="preserve">Note: </w:t>
      </w:r>
      <w:r w:rsidDel="00000000" w:rsidR="00000000" w:rsidRPr="00000000">
        <w:rPr>
          <w:rFonts w:ascii="Google Sans" w:cs="Google Sans" w:eastAsia="Google Sans" w:hAnsi="Google Sans"/>
          <w:sz w:val="18"/>
          <w:szCs w:val="18"/>
          <w:rtl w:val="0"/>
        </w:rPr>
        <w:t xml:space="preserve">Nevermind if you have a different dataform core version, just continue</w:t>
      </w:r>
      <w:r w:rsidDel="00000000" w:rsidR="00000000" w:rsidRPr="00000000">
        <w:rPr>
          <w:rtl w:val="0"/>
        </w:rPr>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3195638" cy="1106182"/>
            <wp:effectExtent b="12700" l="12700" r="12700" t="1270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195638" cy="1106182"/>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6"/>
        </w:numPr>
        <w:pBdr>
          <w:top w:color="auto" w:space="0" w:sz="0" w:val="none"/>
          <w:bottom w:color="auto" w:space="0" w:sz="0" w:val="none"/>
          <w:right w:color="auto" w:space="0" w:sz="0" w:val="none"/>
          <w:between w:color="auto" w:space="0" w:sz="0" w:val="none"/>
        </w:pBdr>
        <w:shd w:fill="ffffff" w:val="clear"/>
        <w:spacing w:after="18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sz w:val="18"/>
          <w:szCs w:val="18"/>
          <w:rtl w:val="0"/>
        </w:rPr>
        <w:t xml:space="preserve">Click on Install Packages </w:t>
      </w:r>
      <w:r w:rsidDel="00000000" w:rsidR="00000000" w:rsidRPr="00000000">
        <w:rPr>
          <w:rFonts w:ascii="Google Sans" w:cs="Google Sans" w:eastAsia="Google Sans" w:hAnsi="Google Sans"/>
          <w:b w:val="1"/>
          <w:i w:val="1"/>
          <w:sz w:val="18"/>
          <w:szCs w:val="18"/>
          <w:rtl w:val="0"/>
        </w:rPr>
        <w:t xml:space="preserve">Only</w:t>
      </w: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b w:val="1"/>
          <w:i w:val="1"/>
          <w:sz w:val="18"/>
          <w:szCs w:val="18"/>
          <w:rtl w:val="0"/>
        </w:rPr>
        <w:t xml:space="preserve">Once</w:t>
      </w:r>
      <w:r w:rsidDel="00000000" w:rsidR="00000000" w:rsidRPr="00000000">
        <w:rPr>
          <w:rFonts w:ascii="Google Sans" w:cs="Google Sans" w:eastAsia="Google Sans" w:hAnsi="Google Sans"/>
          <w:sz w:val="18"/>
          <w:szCs w:val="18"/>
          <w:rtl w:val="0"/>
        </w:rPr>
        <w:t xml:space="preserve">. </w:t>
      </w: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Roboto" w:cs="Roboto" w:eastAsia="Roboto" w:hAnsi="Roboto"/>
          <w:i w:val="1"/>
          <w:color w:val="ffffff"/>
          <w:sz w:val="20"/>
          <w:szCs w:val="20"/>
          <w:shd w:fill="212121" w:val="clear"/>
          <w:rtl w:val="0"/>
        </w:rPr>
        <w:t xml:space="preserve">Package installation succeeded</w:t>
      </w:r>
      <w:r w:rsidDel="00000000" w:rsidR="00000000" w:rsidRPr="00000000">
        <w:rPr>
          <w:rtl w:val="0"/>
        </w:rPr>
      </w:r>
    </w:p>
    <w:p w:rsidR="00000000" w:rsidDel="00000000" w:rsidP="00000000" w:rsidRDefault="00000000" w:rsidRPr="00000000" w14:paraId="0000006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Remove from your local dataform repository the following SQLX files; Delete the following files; </w:t>
      </w:r>
      <w:r w:rsidDel="00000000" w:rsidR="00000000" w:rsidRPr="00000000">
        <w:rPr>
          <w:rtl w:val="0"/>
        </w:rPr>
      </w:r>
    </w:p>
    <w:p w:rsidR="00000000" w:rsidDel="00000000" w:rsidP="00000000" w:rsidRDefault="00000000" w:rsidRPr="00000000" w14:paraId="00000066">
      <w:pPr>
        <w:numPr>
          <w:ilvl w:val="0"/>
          <w:numId w:val="1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2160" w:hanging="360"/>
        <w:rPr>
          <w:rFonts w:ascii="Google Sans" w:cs="Google Sans" w:eastAsia="Google Sans" w:hAnsi="Google Sans"/>
          <w:i w:val="1"/>
          <w:sz w:val="18"/>
          <w:szCs w:val="18"/>
          <w:u w:val="none"/>
        </w:rPr>
      </w:pPr>
      <w:r w:rsidDel="00000000" w:rsidR="00000000" w:rsidRPr="00000000">
        <w:rPr>
          <w:rFonts w:ascii="Google Sans" w:cs="Google Sans" w:eastAsia="Google Sans" w:hAnsi="Google Sans"/>
          <w:i w:val="1"/>
          <w:sz w:val="18"/>
          <w:szCs w:val="18"/>
          <w:rtl w:val="0"/>
        </w:rPr>
        <w:t xml:space="preserve">first_view.sqlx</w:t>
      </w:r>
    </w:p>
    <w:p w:rsidR="00000000" w:rsidDel="00000000" w:rsidP="00000000" w:rsidRDefault="00000000" w:rsidRPr="00000000" w14:paraId="00000067">
      <w:pPr>
        <w:numPr>
          <w:ilvl w:val="0"/>
          <w:numId w:val="18"/>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2160" w:hanging="360"/>
        <w:rPr>
          <w:rFonts w:ascii="Google Sans" w:cs="Google Sans" w:eastAsia="Google Sans" w:hAnsi="Google Sans"/>
          <w:i w:val="1"/>
          <w:sz w:val="18"/>
          <w:szCs w:val="18"/>
          <w:u w:val="none"/>
        </w:rPr>
      </w:pPr>
      <w:r w:rsidDel="00000000" w:rsidR="00000000" w:rsidRPr="00000000">
        <w:rPr>
          <w:rFonts w:ascii="Google Sans" w:cs="Google Sans" w:eastAsia="Google Sans" w:hAnsi="Google Sans"/>
          <w:i w:val="1"/>
          <w:sz w:val="18"/>
          <w:szCs w:val="18"/>
          <w:rtl w:val="0"/>
        </w:rPr>
        <w:t xml:space="preserve">second_view.sqlx</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3033713" cy="605085"/>
            <wp:effectExtent b="12700" l="12700" r="12700" t="1270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033713" cy="605085"/>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
        </w:numPr>
        <w:pBdr>
          <w:top w:color="auto" w:space="0" w:sz="0" w:val="none"/>
          <w:bottom w:color="auto" w:space="0" w:sz="0" w:val="none"/>
          <w:right w:color="auto" w:space="0" w:sz="0" w:val="none"/>
          <w:between w:color="auto" w:space="0" w:sz="0" w:val="none"/>
        </w:pBdr>
        <w:shd w:fill="ffffff" w:val="clear"/>
        <w:spacing w:after="18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Click on definitions and create a new directory called “models”: </w:t>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2205038" cy="1343866"/>
            <wp:effectExtent b="12700" l="12700" r="12700" t="12700"/>
            <wp:docPr id="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205038" cy="1343866"/>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Click on models directory and create 2 new files ;  (make sure all file names are in lowercase)</w:t>
      </w:r>
    </w:p>
    <w:p w:rsidR="00000000" w:rsidDel="00000000" w:rsidP="00000000" w:rsidRDefault="00000000" w:rsidRPr="00000000" w14:paraId="0000006C">
      <w:pPr>
        <w:keepNext w:val="0"/>
        <w:keepLines w:val="0"/>
        <w:numPr>
          <w:ilvl w:val="0"/>
          <w:numId w:val="15"/>
        </w:numPr>
        <w:pBdr>
          <w:top w:color="auto" w:space="0" w:sz="0" w:val="none"/>
          <w:bottom w:color="auto" w:space="0" w:sz="0" w:val="none"/>
          <w:right w:color="auto" w:space="0" w:sz="0" w:val="none"/>
          <w:between w:color="auto" w:space="0" w:sz="0" w:val="none"/>
        </w:pBdr>
        <w:shd w:fill="ffffff" w:val="clear"/>
        <w:spacing w:after="0" w:before="0" w:line="240" w:lineRule="auto"/>
        <w:ind w:left="2160" w:hanging="360"/>
        <w:rPr>
          <w:rFonts w:ascii="Google Sans" w:cs="Google Sans" w:eastAsia="Google Sans" w:hAnsi="Google Sans"/>
          <w:sz w:val="18"/>
          <w:szCs w:val="18"/>
        </w:rPr>
      </w:pPr>
      <w:hyperlink r:id="rId22">
        <w:r w:rsidDel="00000000" w:rsidR="00000000" w:rsidRPr="00000000">
          <w:rPr>
            <w:rFonts w:ascii="Google Sans" w:cs="Google Sans" w:eastAsia="Google Sans" w:hAnsi="Google Sans"/>
            <w:sz w:val="18"/>
            <w:szCs w:val="18"/>
            <w:u w:val="single"/>
            <w:rtl w:val="0"/>
          </w:rPr>
          <w:t xml:space="preserve">create_dataset.sqlx</w:t>
        </w:r>
      </w:hyperlink>
      <w:r w:rsidDel="00000000" w:rsidR="00000000" w:rsidRPr="00000000">
        <w:rPr>
          <w:rtl w:val="0"/>
        </w:rPr>
      </w:r>
    </w:p>
    <w:p w:rsidR="00000000" w:rsidDel="00000000" w:rsidP="00000000" w:rsidRDefault="00000000" w:rsidRPr="00000000" w14:paraId="0000006D">
      <w:pPr>
        <w:keepNext w:val="0"/>
        <w:keepLines w:val="0"/>
        <w:numPr>
          <w:ilvl w:val="0"/>
          <w:numId w:val="15"/>
        </w:numPr>
        <w:pBdr>
          <w:top w:color="auto" w:space="0" w:sz="0" w:val="none"/>
          <w:bottom w:color="auto" w:space="0" w:sz="0" w:val="none"/>
          <w:right w:color="auto" w:space="0" w:sz="0" w:val="none"/>
          <w:between w:color="auto" w:space="0" w:sz="0" w:val="none"/>
        </w:pBdr>
        <w:shd w:fill="ffffff" w:val="clear"/>
        <w:spacing w:after="0" w:before="0" w:line="240" w:lineRule="auto"/>
        <w:ind w:left="2160" w:hanging="360"/>
        <w:rPr>
          <w:rFonts w:ascii="Google Sans" w:cs="Google Sans" w:eastAsia="Google Sans" w:hAnsi="Google Sans"/>
          <w:sz w:val="18"/>
          <w:szCs w:val="18"/>
        </w:rPr>
      </w:pPr>
      <w:hyperlink r:id="rId23">
        <w:r w:rsidDel="00000000" w:rsidR="00000000" w:rsidRPr="00000000">
          <w:rPr>
            <w:rFonts w:ascii="Google Sans" w:cs="Google Sans" w:eastAsia="Google Sans" w:hAnsi="Google Sans"/>
            <w:sz w:val="18"/>
            <w:szCs w:val="18"/>
            <w:u w:val="single"/>
            <w:rtl w:val="0"/>
          </w:rPr>
          <w:t xml:space="preserve">llm_model_connection.sqlx</w:t>
        </w:r>
      </w:hyperlink>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ab/>
      </w:r>
    </w:p>
    <w:p w:rsidR="00000000" w:rsidDel="00000000" w:rsidP="00000000" w:rsidRDefault="00000000" w:rsidRPr="00000000" w14:paraId="0000006F">
      <w:pPr>
        <w:ind w:left="0" w:firstLine="72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Those files should be created under </w:t>
      </w:r>
      <w:r w:rsidDel="00000000" w:rsidR="00000000" w:rsidRPr="00000000">
        <w:rPr>
          <w:rFonts w:ascii="Google Sans" w:cs="Google Sans" w:eastAsia="Google Sans" w:hAnsi="Google Sans"/>
          <w:b w:val="1"/>
          <w:i w:val="1"/>
          <w:sz w:val="18"/>
          <w:szCs w:val="18"/>
          <w:rtl w:val="0"/>
        </w:rPr>
        <w:t xml:space="preserve">definitions/models</w:t>
      </w:r>
      <w:r w:rsidDel="00000000" w:rsidR="00000000" w:rsidRPr="00000000">
        <w:rPr>
          <w:rFonts w:ascii="Google Sans" w:cs="Google Sans" w:eastAsia="Google Sans" w:hAnsi="Google Sans"/>
          <w:sz w:val="18"/>
          <w:szCs w:val="18"/>
          <w:rtl w:val="0"/>
        </w:rPr>
        <w:t xml:space="preserve"> directory</w:t>
      </w:r>
      <w:r w:rsidDel="00000000" w:rsidR="00000000" w:rsidRPr="00000000">
        <w:rPr>
          <w:rtl w:val="0"/>
        </w:rPr>
      </w:r>
    </w:p>
    <w:p w:rsidR="00000000" w:rsidDel="00000000" w:rsidP="00000000" w:rsidRDefault="00000000" w:rsidRPr="00000000" w14:paraId="00000070">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Example:</w:t>
      </w:r>
    </w:p>
    <w:p w:rsidR="00000000" w:rsidDel="00000000" w:rsidP="00000000" w:rsidRDefault="00000000" w:rsidRPr="00000000" w14:paraId="00000071">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1947863" cy="1609524"/>
            <wp:effectExtent b="12700" l="12700" r="12700" t="12700"/>
            <wp:docPr id="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947863" cy="1609524"/>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Copy the contents from </w:t>
      </w:r>
      <w:hyperlink r:id="rId25">
        <w:r w:rsidDel="00000000" w:rsidR="00000000" w:rsidRPr="00000000">
          <w:rPr>
            <w:rFonts w:ascii="Google Sans" w:cs="Google Sans" w:eastAsia="Google Sans" w:hAnsi="Google Sans"/>
            <w:i w:val="1"/>
            <w:color w:val="1155cc"/>
            <w:sz w:val="18"/>
            <w:szCs w:val="18"/>
            <w:u w:val="single"/>
            <w:rtl w:val="0"/>
          </w:rPr>
          <w:t xml:space="preserve">https://github.com/dace-de/bootkon-h2-2024/tree/main/dataform/definitions/models</w:t>
        </w:r>
      </w:hyperlink>
      <w:r w:rsidDel="00000000" w:rsidR="00000000" w:rsidRPr="00000000">
        <w:rPr>
          <w:rFonts w:ascii="Google Sans" w:cs="Google Sans" w:eastAsia="Google Sans" w:hAnsi="Google Sans"/>
          <w:i w:val="1"/>
          <w:sz w:val="18"/>
          <w:szCs w:val="18"/>
          <w:rtl w:val="0"/>
        </w:rPr>
        <w:t xml:space="preserve">  to each of those files.</w:t>
      </w:r>
    </w:p>
    <w:p w:rsidR="00000000" w:rsidDel="00000000" w:rsidP="00000000" w:rsidRDefault="00000000" w:rsidRPr="00000000" w14:paraId="0000007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Click on definitions and create 3 new files: (make sure all file names are in lowercase)</w:t>
      </w:r>
    </w:p>
    <w:p w:rsidR="00000000" w:rsidDel="00000000" w:rsidP="00000000" w:rsidRDefault="00000000" w:rsidRPr="00000000" w14:paraId="00000074">
      <w:pPr>
        <w:keepNext w:val="0"/>
        <w:keepLines w:val="0"/>
        <w:numPr>
          <w:ilvl w:val="0"/>
          <w:numId w:val="16"/>
        </w:numPr>
        <w:pBdr>
          <w:top w:color="auto" w:space="0" w:sz="0" w:val="none"/>
          <w:bottom w:color="auto" w:space="0" w:sz="0" w:val="none"/>
          <w:right w:color="auto" w:space="0" w:sz="0" w:val="none"/>
          <w:between w:color="auto" w:space="0" w:sz="0" w:val="none"/>
        </w:pBdr>
        <w:shd w:fill="ffffff" w:val="clear"/>
        <w:spacing w:after="0" w:before="0" w:line="240" w:lineRule="auto"/>
        <w:ind w:left="2160" w:hanging="360"/>
        <w:rPr>
          <w:rFonts w:ascii="Google Sans" w:cs="Google Sans" w:eastAsia="Google Sans" w:hAnsi="Google Sans"/>
          <w:sz w:val="18"/>
          <w:szCs w:val="18"/>
        </w:rPr>
      </w:pPr>
      <w:hyperlink r:id="rId26">
        <w:r w:rsidDel="00000000" w:rsidR="00000000" w:rsidRPr="00000000">
          <w:rPr>
            <w:rFonts w:ascii="Google Sans" w:cs="Google Sans" w:eastAsia="Google Sans" w:hAnsi="Google Sans"/>
            <w:sz w:val="18"/>
            <w:szCs w:val="18"/>
            <w:u w:val="single"/>
            <w:rtl w:val="0"/>
          </w:rPr>
          <w:t xml:space="preserve">mview_ulb_fraud_detection.sqlx</w:t>
        </w:r>
      </w:hyperlink>
      <w:r w:rsidDel="00000000" w:rsidR="00000000" w:rsidRPr="00000000">
        <w:rPr>
          <w:rtl w:val="0"/>
        </w:rPr>
      </w:r>
    </w:p>
    <w:p w:rsidR="00000000" w:rsidDel="00000000" w:rsidP="00000000" w:rsidRDefault="00000000" w:rsidRPr="00000000" w14:paraId="00000075">
      <w:pPr>
        <w:keepNext w:val="0"/>
        <w:keepLines w:val="0"/>
        <w:numPr>
          <w:ilvl w:val="0"/>
          <w:numId w:val="16"/>
        </w:numPr>
        <w:pBdr>
          <w:top w:color="auto" w:space="0" w:sz="0" w:val="none"/>
          <w:bottom w:color="auto" w:space="0" w:sz="0" w:val="none"/>
          <w:right w:color="auto" w:space="0" w:sz="0" w:val="none"/>
          <w:between w:color="auto" w:space="0" w:sz="0" w:val="none"/>
        </w:pBdr>
        <w:shd w:fill="ffffff" w:val="clear"/>
        <w:spacing w:after="0" w:before="0" w:line="240" w:lineRule="auto"/>
        <w:ind w:left="2160" w:hanging="360"/>
        <w:rPr>
          <w:rFonts w:ascii="Google Sans" w:cs="Google Sans" w:eastAsia="Google Sans" w:hAnsi="Google Sans"/>
          <w:sz w:val="18"/>
          <w:szCs w:val="18"/>
        </w:rPr>
      </w:pPr>
      <w:hyperlink r:id="rId27">
        <w:r w:rsidDel="00000000" w:rsidR="00000000" w:rsidRPr="00000000">
          <w:rPr>
            <w:rFonts w:ascii="Google Sans" w:cs="Google Sans" w:eastAsia="Google Sans" w:hAnsi="Google Sans"/>
            <w:sz w:val="18"/>
            <w:szCs w:val="18"/>
            <w:u w:val="single"/>
            <w:rtl w:val="0"/>
          </w:rPr>
          <w:t xml:space="preserve">sentiment_inference.sqlx</w:t>
        </w:r>
      </w:hyperlink>
      <w:r w:rsidDel="00000000" w:rsidR="00000000" w:rsidRPr="00000000">
        <w:rPr>
          <w:rtl w:val="0"/>
        </w:rPr>
      </w:r>
    </w:p>
    <w:p w:rsidR="00000000" w:rsidDel="00000000" w:rsidP="00000000" w:rsidRDefault="00000000" w:rsidRPr="00000000" w14:paraId="00000076">
      <w:pPr>
        <w:keepNext w:val="0"/>
        <w:keepLines w:val="0"/>
        <w:numPr>
          <w:ilvl w:val="0"/>
          <w:numId w:val="16"/>
        </w:numPr>
        <w:pBdr>
          <w:top w:color="auto" w:space="0" w:sz="0" w:val="none"/>
          <w:bottom w:color="auto" w:space="0" w:sz="0" w:val="none"/>
          <w:right w:color="auto" w:space="0" w:sz="0" w:val="none"/>
          <w:between w:color="auto" w:space="0" w:sz="0" w:val="none"/>
        </w:pBdr>
        <w:shd w:fill="ffffff" w:val="clear"/>
        <w:spacing w:after="0" w:before="0" w:line="240" w:lineRule="auto"/>
        <w:ind w:left="216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u</w:t>
      </w:r>
      <w:hyperlink r:id="rId28">
        <w:r w:rsidDel="00000000" w:rsidR="00000000" w:rsidRPr="00000000">
          <w:rPr>
            <w:rFonts w:ascii="Google Sans" w:cs="Google Sans" w:eastAsia="Google Sans" w:hAnsi="Google Sans"/>
            <w:sz w:val="18"/>
            <w:szCs w:val="18"/>
            <w:u w:val="single"/>
            <w:rtl w:val="0"/>
          </w:rPr>
          <w:t xml:space="preserve">lb_fraud_detection.sqlx</w:t>
        </w:r>
      </w:hyperlink>
      <w:r w:rsidDel="00000000" w:rsidR="00000000" w:rsidRPr="00000000">
        <w:rPr>
          <w:rFonts w:ascii="Google Sans" w:cs="Google Sans" w:eastAsia="Google Sans" w:hAnsi="Google Sans"/>
          <w:sz w:val="18"/>
          <w:szCs w:val="18"/>
          <w:rtl w:val="0"/>
        </w:rPr>
        <w:t xml:space="preserve"> </w:t>
      </w:r>
    </w:p>
    <w:p w:rsidR="00000000" w:rsidDel="00000000" w:rsidP="00000000" w:rsidRDefault="00000000" w:rsidRPr="00000000" w14:paraId="00000077">
      <w:pPr>
        <w:ind w:left="2160" w:firstLine="0"/>
        <w:rPr/>
      </w:pPr>
      <w:r w:rsidDel="00000000" w:rsidR="00000000" w:rsidRPr="00000000">
        <w:rPr>
          <w:rtl w:val="0"/>
        </w:rPr>
      </w:r>
    </w:p>
    <w:p w:rsidR="00000000" w:rsidDel="00000000" w:rsidP="00000000" w:rsidRDefault="00000000" w:rsidRPr="00000000" w14:paraId="00000078">
      <w:pPr>
        <w:ind w:firstLine="72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Those files should be created under </w:t>
      </w:r>
      <w:r w:rsidDel="00000000" w:rsidR="00000000" w:rsidRPr="00000000">
        <w:rPr>
          <w:rFonts w:ascii="Google Sans" w:cs="Google Sans" w:eastAsia="Google Sans" w:hAnsi="Google Sans"/>
          <w:b w:val="1"/>
          <w:i w:val="1"/>
          <w:sz w:val="18"/>
          <w:szCs w:val="18"/>
          <w:rtl w:val="0"/>
        </w:rPr>
        <w:t xml:space="preserve">definitions</w:t>
      </w:r>
      <w:r w:rsidDel="00000000" w:rsidR="00000000" w:rsidRPr="00000000">
        <w:rPr>
          <w:rFonts w:ascii="Google Sans" w:cs="Google Sans" w:eastAsia="Google Sans" w:hAnsi="Google Sans"/>
          <w:sz w:val="18"/>
          <w:szCs w:val="18"/>
          <w:rtl w:val="0"/>
        </w:rPr>
        <w:t xml:space="preserve"> directory</w:t>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Example: </w:t>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2986088" cy="1546221"/>
            <wp:effectExtent b="12700" l="12700" r="12700" t="12700"/>
            <wp:docPr id="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986088" cy="1546221"/>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Copy the contents from </w:t>
      </w:r>
      <w:hyperlink r:id="rId30">
        <w:r w:rsidDel="00000000" w:rsidR="00000000" w:rsidRPr="00000000">
          <w:rPr>
            <w:rFonts w:ascii="Google Sans" w:cs="Google Sans" w:eastAsia="Google Sans" w:hAnsi="Google Sans"/>
            <w:i w:val="1"/>
            <w:color w:val="1155cc"/>
            <w:sz w:val="18"/>
            <w:szCs w:val="18"/>
            <w:u w:val="single"/>
            <w:rtl w:val="0"/>
          </w:rPr>
          <w:t xml:space="preserve">https://github.com/dace-de/bootkon-h2-2024/tree/main/dataform/definitions</w:t>
        </w:r>
      </w:hyperlink>
      <w:r w:rsidDel="00000000" w:rsidR="00000000" w:rsidRPr="00000000">
        <w:rPr>
          <w:rFonts w:ascii="Google Sans" w:cs="Google Sans" w:eastAsia="Google Sans" w:hAnsi="Google Sans"/>
          <w:i w:val="1"/>
          <w:sz w:val="18"/>
          <w:szCs w:val="18"/>
          <w:rtl w:val="0"/>
        </w:rPr>
        <w:t xml:space="preserve"> to each of those files.</w:t>
      </w:r>
    </w:p>
    <w:p w:rsidR="00000000" w:rsidDel="00000000" w:rsidP="00000000" w:rsidRDefault="00000000" w:rsidRPr="00000000" w14:paraId="0000007C">
      <w:pPr>
        <w:numPr>
          <w:ilvl w:val="0"/>
          <w:numId w:val="1"/>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Make sure to replace database by your project ID value in ulb_fraud_detection.sqlx file</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3938588" cy="1205561"/>
            <wp:effectExtent b="12700" l="12700" r="12700" t="12700"/>
            <wp:docPr id="2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938588" cy="1205561"/>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
        </w:numPr>
        <w:pBdr>
          <w:top w:color="auto" w:space="0" w:sz="0" w:val="none"/>
          <w:bottom w:color="auto" w:space="0" w:sz="0" w:val="none"/>
          <w:right w:color="auto" w:space="0" w:sz="0" w:val="none"/>
          <w:between w:color="auto" w:space="0" w:sz="0" w:val="none"/>
        </w:pBdr>
        <w:shd w:fill="ffffff" w:val="clear"/>
        <w:spacing w:after="180" w:before="180" w:line="240" w:lineRule="auto"/>
        <w:ind w:left="144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In llm_model_connection.sqlx, replace the `us.llm-connection` connection with the connection name you have created in LAB 2 during the BigLake section.  If you have followed the steps in LAB 2, the connected name should be “</w:t>
      </w:r>
      <w:r w:rsidDel="00000000" w:rsidR="00000000" w:rsidRPr="00000000">
        <w:rPr>
          <w:rFonts w:ascii="Google Sans" w:cs="Google Sans" w:eastAsia="Google Sans" w:hAnsi="Google Sans"/>
          <w:b w:val="1"/>
          <w:i w:val="1"/>
          <w:sz w:val="18"/>
          <w:szCs w:val="18"/>
          <w:rtl w:val="0"/>
        </w:rPr>
        <w:t xml:space="preserve">us.fraud-transactions-conn</w:t>
      </w:r>
      <w:r w:rsidDel="00000000" w:rsidR="00000000" w:rsidRPr="00000000">
        <w:rPr>
          <w:rFonts w:ascii="Google Sans" w:cs="Google Sans" w:eastAsia="Google Sans" w:hAnsi="Google Sans"/>
          <w:sz w:val="18"/>
          <w:szCs w:val="18"/>
          <w:rtl w:val="0"/>
        </w:rPr>
        <w:t xml:space="preserve">”</w:t>
      </w:r>
      <w:r w:rsidDel="00000000" w:rsidR="00000000" w:rsidRPr="00000000">
        <w:rPr>
          <w:rtl w:val="0"/>
        </w:rPr>
      </w:r>
    </w:p>
    <w:p w:rsidR="00000000" w:rsidDel="00000000" w:rsidP="00000000" w:rsidRDefault="00000000" w:rsidRPr="00000000" w14:paraId="0000007F">
      <w:pPr>
        <w:ind w:left="720" w:firstLine="0"/>
        <w:rPr>
          <w:rFonts w:ascii="Google Sans" w:cs="Google Sans" w:eastAsia="Google Sans" w:hAnsi="Google Sans"/>
          <w:b w:val="1"/>
          <w:i w:val="1"/>
          <w:sz w:val="18"/>
          <w:szCs w:val="18"/>
          <w:highlight w:val="white"/>
        </w:rPr>
      </w:pPr>
      <w:r w:rsidDel="00000000" w:rsidR="00000000" w:rsidRPr="00000000">
        <w:rPr>
          <w:rFonts w:ascii="Google Sans" w:cs="Google Sans" w:eastAsia="Google Sans" w:hAnsi="Google Sans"/>
          <w:sz w:val="18"/>
          <w:szCs w:val="18"/>
          <w:highlight w:val="white"/>
          <w:rtl w:val="0"/>
        </w:rPr>
        <w:t xml:space="preserve">Notice the usage of $ref in line 10, of </w:t>
      </w:r>
      <w:r w:rsidDel="00000000" w:rsidR="00000000" w:rsidRPr="00000000">
        <w:rPr>
          <w:rFonts w:ascii="Google Sans" w:cs="Google Sans" w:eastAsia="Google Sans" w:hAnsi="Google Sans"/>
          <w:b w:val="1"/>
          <w:i w:val="1"/>
          <w:sz w:val="18"/>
          <w:szCs w:val="18"/>
          <w:highlight w:val="white"/>
          <w:rtl w:val="0"/>
        </w:rPr>
        <w:t xml:space="preserve">definitions/mview_ulb_fraud_detection.sqlx</w:t>
      </w:r>
    </w:p>
    <w:p w:rsidR="00000000" w:rsidDel="00000000" w:rsidP="00000000" w:rsidRDefault="00000000" w:rsidRPr="00000000" w14:paraId="00000080">
      <w:pPr>
        <w:ind w:left="720" w:firstLine="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 “sqlx” file. The advantages of using $ref in Dataform are</w:t>
      </w:r>
    </w:p>
    <w:p w:rsidR="00000000" w:rsidDel="00000000" w:rsidP="00000000" w:rsidRDefault="00000000" w:rsidRPr="00000000" w14:paraId="00000081">
      <w:pPr>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082">
      <w:pPr>
        <w:numPr>
          <w:ilvl w:val="0"/>
          <w:numId w:val="19"/>
        </w:numPr>
        <w:ind w:left="144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Automatic Reference Management: Ensures correct fully-qualified names for tables and views, avoiding hardcoding and simplifying environment configuration.</w:t>
      </w:r>
    </w:p>
    <w:p w:rsidR="00000000" w:rsidDel="00000000" w:rsidP="00000000" w:rsidRDefault="00000000" w:rsidRPr="00000000" w14:paraId="00000083">
      <w:pPr>
        <w:numPr>
          <w:ilvl w:val="0"/>
          <w:numId w:val="19"/>
        </w:numPr>
        <w:ind w:left="144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Dependency Tracking: Builds a dependency graph, ensuring correct creation order and automatic updates when referenced tables change.</w:t>
      </w:r>
    </w:p>
    <w:p w:rsidR="00000000" w:rsidDel="00000000" w:rsidP="00000000" w:rsidRDefault="00000000" w:rsidRPr="00000000" w14:paraId="00000084">
      <w:pPr>
        <w:numPr>
          <w:ilvl w:val="0"/>
          <w:numId w:val="19"/>
        </w:numPr>
        <w:ind w:left="144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Enhanced Maintainability: Supports modular and reusable SQL scripts, making the codebase easier to maintain and less error-prone.</w:t>
      </w:r>
    </w:p>
    <w:p w:rsidR="00000000" w:rsidDel="00000000" w:rsidP="00000000" w:rsidRDefault="00000000" w:rsidRPr="00000000" w14:paraId="00000085">
      <w:pPr>
        <w:ind w:left="0" w:firstLine="0"/>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086">
      <w:pPr>
        <w:numPr>
          <w:ilvl w:val="0"/>
          <w:numId w:val="7"/>
        </w:numPr>
        <w:pBdr>
          <w:top w:color="auto" w:space="0" w:sz="0" w:val="none"/>
          <w:bottom w:color="auto" w:space="0" w:sz="0" w:val="none"/>
          <w:right w:color="auto" w:space="0" w:sz="0" w:val="none"/>
          <w:between w:color="auto" w:space="0" w:sz="0" w:val="none"/>
        </w:pBdr>
        <w:shd w:fill="ffffff" w:val="clear"/>
        <w:spacing w:after="180" w:before="180" w:line="240" w:lineRule="auto"/>
        <w:ind w:left="72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R</w:t>
      </w:r>
      <w:r w:rsidDel="00000000" w:rsidR="00000000" w:rsidRPr="00000000">
        <w:rPr>
          <w:rFonts w:ascii="Google Sans" w:cs="Google Sans" w:eastAsia="Google Sans" w:hAnsi="Google Sans"/>
          <w:i w:val="1"/>
          <w:sz w:val="18"/>
          <w:szCs w:val="18"/>
          <w:rtl w:val="0"/>
        </w:rPr>
        <w:t xml:space="preserve">un the dataset creation by </w:t>
      </w:r>
      <w:r w:rsidDel="00000000" w:rsidR="00000000" w:rsidRPr="00000000">
        <w:rPr>
          <w:rFonts w:ascii="Google Sans" w:cs="Google Sans" w:eastAsia="Google Sans" w:hAnsi="Google Sans"/>
          <w:i w:val="1"/>
          <w:color w:val="0000ff"/>
          <w:sz w:val="18"/>
          <w:szCs w:val="18"/>
          <w:rtl w:val="0"/>
        </w:rPr>
        <w:t xml:space="preserve">TAG</w:t>
      </w:r>
      <w:r w:rsidDel="00000000" w:rsidR="00000000" w:rsidRPr="00000000">
        <w:rPr>
          <w:rFonts w:ascii="Google Sans" w:cs="Google Sans" w:eastAsia="Google Sans" w:hAnsi="Google Sans"/>
          <w:i w:val="1"/>
          <w:sz w:val="18"/>
          <w:szCs w:val="18"/>
          <w:rtl w:val="0"/>
        </w:rPr>
        <w:t xml:space="preserve">. TAG allows you to just execute parts of the workflows and not the entire workflow. Click on </w:t>
      </w:r>
      <w:r w:rsidDel="00000000" w:rsidR="00000000" w:rsidRPr="00000000">
        <w:rPr>
          <w:rFonts w:ascii="Google Sans" w:cs="Google Sans" w:eastAsia="Google Sans" w:hAnsi="Google Sans"/>
          <w:i w:val="1"/>
          <w:color w:val="0000ff"/>
          <w:sz w:val="18"/>
          <w:szCs w:val="18"/>
          <w:rtl w:val="0"/>
        </w:rPr>
        <w:t xml:space="preserve">Start Execution &gt; Tags &gt; "</w:t>
      </w:r>
      <w:r w:rsidDel="00000000" w:rsidR="00000000" w:rsidRPr="00000000">
        <w:rPr>
          <w:rFonts w:ascii="Google Sans" w:cs="Google Sans" w:eastAsia="Google Sans" w:hAnsi="Google Sans"/>
          <w:i w:val="1"/>
          <w:color w:val="0000ff"/>
          <w:sz w:val="18"/>
          <w:szCs w:val="18"/>
          <w:rtl w:val="0"/>
        </w:rPr>
        <w:t xml:space="preserve">dataset_ulb_fraud_detection_llm</w:t>
      </w:r>
      <w:r w:rsidDel="00000000" w:rsidR="00000000" w:rsidRPr="00000000">
        <w:rPr>
          <w:rFonts w:ascii="Google Sans" w:cs="Google Sans" w:eastAsia="Google Sans" w:hAnsi="Google Sans"/>
          <w:i w:val="1"/>
          <w:color w:val="0000ff"/>
          <w:sz w:val="18"/>
          <w:szCs w:val="18"/>
          <w:rtl w:val="0"/>
        </w:rPr>
        <w:t xml:space="preserve">” &gt; Start Execution</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0"/>
        <w:rPr>
          <w:rFonts w:ascii="Google Sans" w:cs="Google Sans" w:eastAsia="Google Sans" w:hAnsi="Google Sans"/>
          <w:i w:val="1"/>
          <w:sz w:val="18"/>
          <w:szCs w:val="18"/>
        </w:rPr>
      </w:pPr>
      <w:r w:rsidDel="00000000" w:rsidR="00000000" w:rsidRPr="00000000">
        <w:rPr>
          <w:rtl w:val="0"/>
        </w:rPr>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2900363" cy="4596889"/>
            <wp:effectExtent b="12700" l="12700" r="12700" t="12700"/>
            <wp:docPr id="2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900363" cy="459688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7"/>
        </w:numPr>
        <w:pBdr>
          <w:top w:color="auto" w:space="0" w:sz="0" w:val="none"/>
          <w:bottom w:color="auto" w:space="0" w:sz="0" w:val="none"/>
          <w:right w:color="auto" w:space="0" w:sz="0" w:val="none"/>
          <w:between w:color="auto" w:space="0" w:sz="0" w:val="none"/>
        </w:pBdr>
        <w:shd w:fill="ffffff" w:val="clear"/>
        <w:spacing w:after="180" w:before="180" w:line="240" w:lineRule="auto"/>
        <w:ind w:left="72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Click on Details;</w:t>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3319463" cy="433793"/>
            <wp:effectExtent b="12700" l="12700" r="12700" t="12700"/>
            <wp:docPr id="1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319463" cy="433793"/>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7"/>
        </w:numPr>
        <w:pBdr>
          <w:top w:color="auto" w:space="0" w:sz="0" w:val="none"/>
          <w:bottom w:color="auto" w:space="0" w:sz="0" w:val="none"/>
          <w:right w:color="auto" w:space="0" w:sz="0" w:val="none"/>
          <w:between w:color="auto" w:space="0" w:sz="0" w:val="none"/>
        </w:pBdr>
        <w:shd w:fill="ffffff" w:val="clear"/>
        <w:spacing w:after="180" w:before="180" w:line="240" w:lineRule="auto"/>
        <w:ind w:left="720" w:hanging="360"/>
        <w:rPr>
          <w:i w:val="1"/>
          <w:sz w:val="18"/>
          <w:szCs w:val="18"/>
        </w:rPr>
      </w:pPr>
      <w:r w:rsidDel="00000000" w:rsidR="00000000" w:rsidRPr="00000000">
        <w:rPr>
          <w:rFonts w:ascii="Google Sans" w:cs="Google Sans" w:eastAsia="Google Sans" w:hAnsi="Google Sans"/>
          <w:i w:val="1"/>
          <w:sz w:val="18"/>
          <w:szCs w:val="18"/>
          <w:rtl w:val="0"/>
        </w:rPr>
        <w:t xml:space="preserve">Notice the </w:t>
      </w:r>
      <w:r w:rsidDel="00000000" w:rsidR="00000000" w:rsidRPr="00000000">
        <w:rPr>
          <w:rFonts w:ascii="Google Sans" w:cs="Google Sans" w:eastAsia="Google Sans" w:hAnsi="Google Sans"/>
          <w:i w:val="1"/>
          <w:sz w:val="18"/>
          <w:szCs w:val="18"/>
          <w:highlight w:val="white"/>
          <w:rtl w:val="0"/>
        </w:rPr>
        <w:t xml:space="preserve">Access Denied </w:t>
      </w:r>
      <w:r w:rsidDel="00000000" w:rsidR="00000000" w:rsidRPr="00000000">
        <w:rPr>
          <w:rFonts w:ascii="Google Sans" w:cs="Google Sans" w:eastAsia="Google Sans" w:hAnsi="Google Sans"/>
          <w:i w:val="1"/>
          <w:sz w:val="18"/>
          <w:szCs w:val="18"/>
          <w:rtl w:val="0"/>
        </w:rPr>
        <w:t xml:space="preserve">error on BigQuery for the dataform service account </w:t>
      </w:r>
      <w:r w:rsidDel="00000000" w:rsidR="00000000" w:rsidRPr="00000000">
        <w:rPr>
          <w:rFonts w:ascii="Google Sans" w:cs="Google Sans" w:eastAsia="Google Sans" w:hAnsi="Google Sans"/>
          <w:i w:val="1"/>
          <w:sz w:val="18"/>
          <w:szCs w:val="18"/>
          <w:highlight w:val="white"/>
          <w:rtl w:val="0"/>
        </w:rPr>
        <w:t xml:space="preserve">XXX@gcp-sa-dataform.iam.gserviceaccount.com</w:t>
      </w:r>
      <w:r w:rsidDel="00000000" w:rsidR="00000000" w:rsidRPr="00000000">
        <w:rPr>
          <w:rFonts w:ascii="Google Sans" w:cs="Google Sans" w:eastAsia="Google Sans" w:hAnsi="Google Sans"/>
          <w:i w:val="1"/>
          <w:sz w:val="18"/>
          <w:szCs w:val="18"/>
          <w:rtl w:val="0"/>
        </w:rPr>
        <w:t xml:space="preserve">;</w:t>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Pr>
        <w:drawing>
          <wp:inline distB="114300" distT="114300" distL="114300" distR="114300">
            <wp:extent cx="5943600" cy="330200"/>
            <wp:effectExtent b="12700" l="12700" r="12700" t="12700"/>
            <wp:docPr id="1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3020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7"/>
        </w:numPr>
        <w:pBdr>
          <w:top w:color="auto" w:space="0" w:sz="0" w:val="none"/>
          <w:bottom w:color="auto" w:space="0" w:sz="0" w:val="none"/>
          <w:right w:color="auto" w:space="0" w:sz="0" w:val="none"/>
          <w:between w:color="auto" w:space="0" w:sz="0" w:val="none"/>
        </w:pBdr>
        <w:shd w:fill="ffffff" w:val="clear"/>
        <w:spacing w:after="180" w:before="180"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 Go to IAM &amp; Admin  &gt; Grant access and grant</w:t>
      </w:r>
      <w:r w:rsidDel="00000000" w:rsidR="00000000" w:rsidRPr="00000000">
        <w:rPr>
          <w:rFonts w:ascii="Google Sans" w:cs="Google Sans" w:eastAsia="Google Sans" w:hAnsi="Google Sans"/>
          <w:b w:val="1"/>
          <w:i w:val="1"/>
          <w:sz w:val="18"/>
          <w:szCs w:val="18"/>
          <w:rtl w:val="0"/>
        </w:rPr>
        <w:t xml:space="preserve"> BigQuery Data Editor , BigQuery Job User and </w:t>
      </w:r>
      <w:r w:rsidDel="00000000" w:rsidR="00000000" w:rsidRPr="00000000">
        <w:rPr>
          <w:rFonts w:ascii="Google Sans" w:cs="Google Sans" w:eastAsia="Google Sans" w:hAnsi="Google Sans"/>
          <w:b w:val="1"/>
          <w:i w:val="1"/>
          <w:sz w:val="18"/>
          <w:szCs w:val="18"/>
          <w:highlight w:val="white"/>
          <w:rtl w:val="0"/>
        </w:rPr>
        <w:t xml:space="preserve">BigQuery Connection User</w:t>
      </w:r>
      <w:r w:rsidDel="00000000" w:rsidR="00000000" w:rsidRPr="00000000">
        <w:rPr>
          <w:rFonts w:ascii="Google Sans" w:cs="Google Sans" w:eastAsia="Google Sans" w:hAnsi="Google Sans"/>
          <w:sz w:val="18"/>
          <w:szCs w:val="18"/>
          <w:highlight w:val="white"/>
          <w:rtl w:val="0"/>
        </w:rPr>
        <w:t xml:space="preserve"> </w:t>
      </w:r>
      <w:r w:rsidDel="00000000" w:rsidR="00000000" w:rsidRPr="00000000">
        <w:rPr>
          <w:rFonts w:ascii="Google Sans" w:cs="Google Sans" w:eastAsia="Google Sans" w:hAnsi="Google Sans"/>
          <w:sz w:val="18"/>
          <w:szCs w:val="18"/>
          <w:rtl w:val="0"/>
        </w:rPr>
        <w:t xml:space="preserve"> to the data from the service account.  Click on Save.  </w:t>
      </w:r>
      <w:r w:rsidDel="00000000" w:rsidR="00000000" w:rsidRPr="00000000">
        <w:rPr>
          <w:rtl w:val="0"/>
        </w:rPr>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hd w:fill="ffffff" w:val="clear"/>
        <w:spacing w:after="180" w:before="180"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2205038" cy="3300255"/>
            <wp:effectExtent b="12700" l="12700" r="12700" t="12700"/>
            <wp:docPr id="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205038" cy="3300255"/>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b w:val="1"/>
          <w:i w:val="1"/>
          <w:sz w:val="18"/>
          <w:szCs w:val="18"/>
          <w:rtl w:val="0"/>
        </w:rPr>
        <w:t xml:space="preserve">Note: </w:t>
      </w:r>
      <w:r w:rsidDel="00000000" w:rsidR="00000000" w:rsidRPr="00000000">
        <w:rPr>
          <w:rFonts w:ascii="Google Sans" w:cs="Google Sans" w:eastAsia="Google Sans" w:hAnsi="Google Sans"/>
          <w:sz w:val="18"/>
          <w:szCs w:val="18"/>
          <w:rtl w:val="0"/>
        </w:rPr>
        <w:t xml:space="preserve">If you encounter the following policy update screen, just click on update.</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hd w:fill="ffffff" w:val="clear"/>
        <w:spacing w:after="180" w:before="180" w:line="240" w:lineRule="auto"/>
        <w:ind w:left="144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071813" cy="2303859"/>
            <wp:effectExtent b="12700" l="12700" r="12700" t="12700"/>
            <wp:docPr id="2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071813" cy="230385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7"/>
        </w:numPr>
        <w:pBdr>
          <w:top w:color="auto" w:space="0" w:sz="0" w:val="none"/>
          <w:bottom w:color="auto" w:space="0" w:sz="0" w:val="none"/>
          <w:right w:color="auto" w:space="0" w:sz="0" w:val="none"/>
          <w:between w:color="auto" w:space="0" w:sz="0" w:val="none"/>
        </w:pBdr>
        <w:shd w:fill="ffffff" w:val="clear"/>
        <w:spacing w:after="180" w:before="180" w:line="240" w:lineRule="auto"/>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Go back to dataform from the BigQuery console, and retry </w:t>
      </w:r>
      <w:r w:rsidDel="00000000" w:rsidR="00000000" w:rsidRPr="00000000">
        <w:rPr>
          <w:rFonts w:ascii="Google Sans" w:cs="Google Sans" w:eastAsia="Google Sans" w:hAnsi="Google Sans"/>
          <w:sz w:val="18"/>
          <w:szCs w:val="18"/>
          <w:rtl w:val="0"/>
        </w:rPr>
        <w:t xml:space="preserve">step </w:t>
      </w:r>
      <w:r w:rsidDel="00000000" w:rsidR="00000000" w:rsidRPr="00000000">
        <w:rPr>
          <w:rFonts w:ascii="Google Sans" w:cs="Google Sans" w:eastAsia="Google Sans" w:hAnsi="Google Sans"/>
          <w:b w:val="1"/>
          <w:i w:val="1"/>
          <w:sz w:val="18"/>
          <w:szCs w:val="18"/>
          <w:rtl w:val="0"/>
        </w:rPr>
        <w:t xml:space="preserve">5</w:t>
      </w:r>
      <w:r w:rsidDel="00000000" w:rsidR="00000000" w:rsidRPr="00000000">
        <w:rPr>
          <w:rFonts w:ascii="Google Sans" w:cs="Google Sans" w:eastAsia="Google Sans" w:hAnsi="Google Sans"/>
          <w:sz w:val="18"/>
          <w:szCs w:val="18"/>
          <w:rtl w:val="0"/>
        </w:rPr>
        <w:t xml:space="preserve">.</w:t>
      </w:r>
      <w:r w:rsidDel="00000000" w:rsidR="00000000" w:rsidRPr="00000000">
        <w:rPr>
          <w:rFonts w:ascii="Google Sans" w:cs="Google Sans" w:eastAsia="Google Sans" w:hAnsi="Google Sans"/>
          <w:sz w:val="18"/>
          <w:szCs w:val="18"/>
          <w:rtl w:val="0"/>
        </w:rPr>
        <w:t xml:space="preserve"> Notice the execution status. It should be a success.</w:t>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2176463" cy="190500"/>
            <wp:effectExtent b="12700" l="12700" r="12700" t="12700"/>
            <wp:docPr id="2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176463" cy="19050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7"/>
        </w:numPr>
        <w:pBdr>
          <w:top w:color="auto" w:space="0" w:sz="0" w:val="none"/>
          <w:bottom w:color="auto" w:space="0" w:sz="0" w:val="none"/>
          <w:right w:color="auto" w:space="0" w:sz="0" w:val="none"/>
          <w:between w:color="auto" w:space="0" w:sz="0" w:val="none"/>
        </w:pBdr>
        <w:shd w:fill="ffffff" w:val="clear"/>
        <w:spacing w:after="180" w:before="180" w:line="240" w:lineRule="auto"/>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Click on Compiled graph and explore it;</w:t>
      </w:r>
    </w:p>
    <w:p w:rsidR="00000000" w:rsidDel="00000000" w:rsidP="00000000" w:rsidRDefault="00000000" w:rsidRPr="00000000" w14:paraId="00000095">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0"/>
        <w:rPr>
          <w:rFonts w:ascii="Google Sans" w:cs="Google Sans" w:eastAsia="Google Sans" w:hAnsi="Google Sans"/>
          <w:b w:val="1"/>
          <w:i w:val="1"/>
          <w:sz w:val="18"/>
          <w:szCs w:val="18"/>
        </w:rPr>
      </w:pPr>
      <w:r w:rsidDel="00000000" w:rsidR="00000000" w:rsidRPr="00000000">
        <w:rPr>
          <w:rFonts w:ascii="Google Sans" w:cs="Google Sans" w:eastAsia="Google Sans" w:hAnsi="Google Sans"/>
          <w:sz w:val="18"/>
          <w:szCs w:val="18"/>
          <w:rtl w:val="0"/>
        </w:rPr>
        <w:t xml:space="preserve">Go to </w:t>
      </w:r>
      <w:r w:rsidDel="00000000" w:rsidR="00000000" w:rsidRPr="00000000">
        <w:rPr>
          <w:rFonts w:ascii="Google Sans" w:cs="Google Sans" w:eastAsia="Google Sans" w:hAnsi="Google Sans"/>
          <w:b w:val="1"/>
          <w:i w:val="1"/>
          <w:sz w:val="18"/>
          <w:szCs w:val="18"/>
          <w:rtl w:val="0"/>
        </w:rPr>
        <w:t xml:space="preserve">Dataform &gt; Compiled Graph</w:t>
      </w:r>
      <w:r w:rsidDel="00000000" w:rsidR="00000000" w:rsidRPr="00000000">
        <w:rPr>
          <w:rtl w:val="0"/>
        </w:rPr>
      </w:r>
    </w:p>
    <w:p w:rsidR="00000000" w:rsidDel="00000000" w:rsidP="00000000" w:rsidRDefault="00000000" w:rsidRPr="00000000" w14:paraId="00000096">
      <w:pPr>
        <w:spacing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5943600" cy="1104900"/>
            <wp:effectExtent b="12700" l="12700" r="12700" t="12700"/>
            <wp:docPr id="1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110490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98">
      <w:pPr>
        <w:pStyle w:val="Heading2"/>
        <w:spacing w:line="240" w:lineRule="auto"/>
        <w:rPr>
          <w:rFonts w:ascii="Google Sans" w:cs="Google Sans" w:eastAsia="Google Sans" w:hAnsi="Google Sans"/>
          <w:b w:val="1"/>
          <w:i w:val="1"/>
          <w:color w:val="3c78d8"/>
          <w:sz w:val="20"/>
          <w:szCs w:val="20"/>
        </w:rPr>
      </w:pPr>
      <w:bookmarkStart w:colFirst="0" w:colLast="0" w:name="_nvpq2eubnwhq" w:id="17"/>
      <w:bookmarkEnd w:id="17"/>
      <w:r w:rsidDel="00000000" w:rsidR="00000000" w:rsidRPr="00000000">
        <w:rPr>
          <w:rFonts w:ascii="Google Sans" w:cs="Google Sans" w:eastAsia="Google Sans" w:hAnsi="Google Sans"/>
          <w:b w:val="1"/>
          <w:i w:val="1"/>
          <w:color w:val="3c78d8"/>
          <w:sz w:val="20"/>
          <w:szCs w:val="20"/>
          <w:rtl w:val="0"/>
        </w:rPr>
        <w:t xml:space="preserve">LAB Section : Execute the workspace workflow</w:t>
      </w:r>
    </w:p>
    <w:p w:rsidR="00000000" w:rsidDel="00000000" w:rsidP="00000000" w:rsidRDefault="00000000" w:rsidRPr="00000000" w14:paraId="00000099">
      <w:pPr>
        <w:numPr>
          <w:ilvl w:val="0"/>
          <w:numId w:val="8"/>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For  the sentiment inference step to succeed . You need to grant the external connection service account the Vertex AI user privilege. More details can be found in this </w:t>
      </w:r>
      <w:hyperlink r:id="rId39">
        <w:r w:rsidDel="00000000" w:rsidR="00000000" w:rsidRPr="00000000">
          <w:rPr>
            <w:rFonts w:ascii="Google Sans" w:cs="Google Sans" w:eastAsia="Google Sans" w:hAnsi="Google Sans"/>
            <w:color w:val="1155cc"/>
            <w:sz w:val="18"/>
            <w:szCs w:val="18"/>
            <w:u w:val="single"/>
            <w:rtl w:val="0"/>
          </w:rPr>
          <w:t xml:space="preserve">link</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9A">
      <w:pPr>
        <w:spacing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sz w:val="18"/>
          <w:szCs w:val="18"/>
        </w:rPr>
        <w:drawing>
          <wp:inline distB="114300" distT="114300" distL="114300" distR="114300">
            <wp:extent cx="4081463" cy="1733313"/>
            <wp:effectExtent b="12700" l="12700" r="12700" t="12700"/>
            <wp:docPr id="2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081463" cy="1733313"/>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9C">
      <w:pPr>
        <w:numPr>
          <w:ilvl w:val="0"/>
          <w:numId w:val="8"/>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Take note of the service account and grant it the </w:t>
      </w:r>
      <w:r w:rsidDel="00000000" w:rsidR="00000000" w:rsidRPr="00000000">
        <w:rPr>
          <w:rFonts w:ascii="Google Sans" w:cs="Google Sans" w:eastAsia="Google Sans" w:hAnsi="Google Sans"/>
          <w:b w:val="1"/>
          <w:i w:val="1"/>
          <w:sz w:val="18"/>
          <w:szCs w:val="18"/>
          <w:rtl w:val="0"/>
        </w:rPr>
        <w:t xml:space="preserve">Vertex AI User</w:t>
      </w:r>
      <w:r w:rsidDel="00000000" w:rsidR="00000000" w:rsidRPr="00000000">
        <w:rPr>
          <w:rFonts w:ascii="Google Sans" w:cs="Google Sans" w:eastAsia="Google Sans" w:hAnsi="Google Sans"/>
          <w:sz w:val="18"/>
          <w:szCs w:val="18"/>
          <w:rtl w:val="0"/>
        </w:rPr>
        <w:t xml:space="preserve"> role. </w:t>
      </w:r>
    </w:p>
    <w:p w:rsidR="00000000" w:rsidDel="00000000" w:rsidP="00000000" w:rsidRDefault="00000000" w:rsidRPr="00000000" w14:paraId="0000009D">
      <w:pPr>
        <w:spacing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2776538" cy="3377031"/>
            <wp:effectExtent b="12700" l="12700" r="12700" t="12700"/>
            <wp:docPr id="1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776538" cy="3377031"/>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9F">
      <w:pPr>
        <w:numPr>
          <w:ilvl w:val="0"/>
          <w:numId w:val="8"/>
        </w:numPr>
        <w:ind w:left="720" w:hanging="360"/>
        <w:rPr>
          <w:rFonts w:ascii="Google Sans" w:cs="Google Sans" w:eastAsia="Google Sans" w:hAnsi="Google Sans"/>
          <w:i w:val="1"/>
          <w:sz w:val="18"/>
          <w:szCs w:val="18"/>
        </w:rPr>
      </w:pPr>
      <w:r w:rsidDel="00000000" w:rsidR="00000000" w:rsidRPr="00000000">
        <w:rPr>
          <w:rFonts w:ascii="Google Sans" w:cs="Google Sans" w:eastAsia="Google Sans" w:hAnsi="Google Sans"/>
          <w:i w:val="1"/>
          <w:sz w:val="18"/>
          <w:szCs w:val="18"/>
          <w:rtl w:val="0"/>
        </w:rPr>
        <w:t xml:space="preserve">Click </w:t>
      </w:r>
      <w:r w:rsidDel="00000000" w:rsidR="00000000" w:rsidRPr="00000000">
        <w:rPr>
          <w:rFonts w:ascii="Google Sans" w:cs="Google Sans" w:eastAsia="Google Sans" w:hAnsi="Google Sans"/>
          <w:b w:val="1"/>
          <w:i w:val="1"/>
          <w:sz w:val="18"/>
          <w:szCs w:val="18"/>
          <w:rtl w:val="0"/>
        </w:rPr>
        <w:t xml:space="preserve">START EXECUTION</w:t>
      </w:r>
      <w:r w:rsidDel="00000000" w:rsidR="00000000" w:rsidRPr="00000000">
        <w:rPr>
          <w:rFonts w:ascii="Google Sans" w:cs="Google Sans" w:eastAsia="Google Sans" w:hAnsi="Google Sans"/>
          <w:i w:val="1"/>
          <w:sz w:val="18"/>
          <w:szCs w:val="18"/>
          <w:rtl w:val="0"/>
        </w:rPr>
        <w:t xml:space="preserve"> from the top menu, then </w:t>
      </w:r>
      <w:r w:rsidDel="00000000" w:rsidR="00000000" w:rsidRPr="00000000">
        <w:rPr>
          <w:rFonts w:ascii="Google Sans" w:cs="Google Sans" w:eastAsia="Google Sans" w:hAnsi="Google Sans"/>
          <w:b w:val="1"/>
          <w:sz w:val="18"/>
          <w:szCs w:val="18"/>
          <w:rtl w:val="0"/>
        </w:rPr>
        <w:t xml:space="preserve">“Execute actions”</w:t>
      </w:r>
      <w:r w:rsidDel="00000000" w:rsidR="00000000" w:rsidRPr="00000000">
        <w:rPr>
          <w:rFonts w:ascii="Google Sans" w:cs="Google Sans" w:eastAsia="Google Sans" w:hAnsi="Google Sans"/>
          <w:i w:val="1"/>
          <w:sz w:val="18"/>
          <w:szCs w:val="18"/>
          <w:rtl w:val="0"/>
        </w:rPr>
        <w:t xml:space="preserve">.</w:t>
      </w:r>
    </w:p>
    <w:p w:rsidR="00000000" w:rsidDel="00000000" w:rsidP="00000000" w:rsidRDefault="00000000" w:rsidRPr="00000000" w14:paraId="000000A0">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2157413" cy="553362"/>
            <wp:effectExtent b="12700" l="12700" r="12700" t="12700"/>
            <wp:docPr id="1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2157413" cy="553362"/>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8"/>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Click on </w:t>
      </w:r>
      <w:r w:rsidDel="00000000" w:rsidR="00000000" w:rsidRPr="00000000">
        <w:rPr>
          <w:rFonts w:ascii="Google Sans" w:cs="Google Sans" w:eastAsia="Google Sans" w:hAnsi="Google Sans"/>
          <w:b w:val="1"/>
          <w:i w:val="1"/>
          <w:sz w:val="18"/>
          <w:szCs w:val="18"/>
          <w:rtl w:val="0"/>
        </w:rPr>
        <w:t xml:space="preserve">ALL ACTIONS</w:t>
      </w:r>
      <w:r w:rsidDel="00000000" w:rsidR="00000000" w:rsidRPr="00000000">
        <w:rPr>
          <w:rFonts w:ascii="Google Sans" w:cs="Google Sans" w:eastAsia="Google Sans" w:hAnsi="Google Sans"/>
          <w:sz w:val="18"/>
          <w:szCs w:val="18"/>
          <w:rtl w:val="0"/>
        </w:rPr>
        <w:t xml:space="preserve"> Tab then Click on </w:t>
      </w:r>
      <w:r w:rsidDel="00000000" w:rsidR="00000000" w:rsidRPr="00000000">
        <w:rPr>
          <w:rFonts w:ascii="Google Sans" w:cs="Google Sans" w:eastAsia="Google Sans" w:hAnsi="Google Sans"/>
          <w:b w:val="1"/>
          <w:i w:val="1"/>
          <w:sz w:val="18"/>
          <w:szCs w:val="18"/>
          <w:rtl w:val="0"/>
        </w:rPr>
        <w:t xml:space="preserve">START EXECUTION</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ffffff" w:val="clear"/>
        <w:spacing w:after="180" w:before="180" w:lin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206499" cy="4814888"/>
            <wp:effectExtent b="12700" l="12700" r="12700" t="12700"/>
            <wp:docPr id="2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3206499" cy="4814888"/>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A4">
      <w:pPr>
        <w:numPr>
          <w:ilvl w:val="0"/>
          <w:numId w:val="8"/>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Check the execution status. It should be a success.</w:t>
      </w:r>
    </w:p>
    <w:p w:rsidR="00000000" w:rsidDel="00000000" w:rsidP="00000000" w:rsidRDefault="00000000" w:rsidRPr="00000000" w14:paraId="000000A5">
      <w:pPr>
        <w:numPr>
          <w:ilvl w:val="0"/>
          <w:numId w:val="8"/>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Verify the new table </w:t>
      </w:r>
      <w:r w:rsidDel="00000000" w:rsidR="00000000" w:rsidRPr="00000000">
        <w:rPr>
          <w:rFonts w:ascii="Google Sans" w:cs="Google Sans" w:eastAsia="Google Sans" w:hAnsi="Google Sans"/>
          <w:b w:val="1"/>
          <w:sz w:val="18"/>
          <w:szCs w:val="18"/>
          <w:rtl w:val="0"/>
        </w:rPr>
        <w:t xml:space="preserve">sentiment_inference</w:t>
      </w:r>
      <w:r w:rsidDel="00000000" w:rsidR="00000000" w:rsidRPr="00000000">
        <w:rPr>
          <w:rFonts w:ascii="Google Sans" w:cs="Google Sans" w:eastAsia="Google Sans" w:hAnsi="Google Sans"/>
          <w:sz w:val="18"/>
          <w:szCs w:val="18"/>
          <w:rtl w:val="0"/>
        </w:rPr>
        <w:t xml:space="preserve"> in the ml_datasets dataset in BigQuery.</w:t>
      </w:r>
      <w:r w:rsidDel="00000000" w:rsidR="00000000" w:rsidRPr="00000000">
        <w:rPr>
          <w:rtl w:val="0"/>
        </w:rPr>
      </w:r>
    </w:p>
    <w:p w:rsidR="00000000" w:rsidDel="00000000" w:rsidP="00000000" w:rsidRDefault="00000000" w:rsidRPr="00000000" w14:paraId="000000A6">
      <w:pPr>
        <w:numPr>
          <w:ilvl w:val="0"/>
          <w:numId w:val="8"/>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Query the BigQuery table content (At this point you should be familiar with running BigQuery SQL)</w:t>
      </w:r>
    </w:p>
    <w:p w:rsidR="00000000" w:rsidDel="00000000" w:rsidP="00000000" w:rsidRDefault="00000000" w:rsidRPr="00000000" w14:paraId="000000A7">
      <w:pPr>
        <w:ind w:left="720" w:firstLine="0"/>
        <w:rPr>
          <w:rFonts w:ascii="Google Sans" w:cs="Google Sans" w:eastAsia="Google Sans" w:hAnsi="Google Sans"/>
          <w:sz w:val="18"/>
          <w:szCs w:val="18"/>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i w:val="1"/>
                <w:sz w:val="16"/>
                <w:szCs w:val="16"/>
                <w:rtl w:val="0"/>
              </w:rPr>
              <w:t xml:space="preserve">BigQuery SQL : Check few rows of </w:t>
            </w:r>
            <w:r w:rsidDel="00000000" w:rsidR="00000000" w:rsidRPr="00000000">
              <w:rPr>
                <w:rFonts w:ascii="Google Sans" w:cs="Google Sans" w:eastAsia="Google Sans" w:hAnsi="Google Sans"/>
                <w:b w:val="1"/>
                <w:sz w:val="18"/>
                <w:szCs w:val="18"/>
                <w:rtl w:val="0"/>
              </w:rPr>
              <w:t xml:space="preserve">sentiment_inference table</w:t>
            </w:r>
          </w:p>
          <w:p w:rsidR="00000000" w:rsidDel="00000000" w:rsidP="00000000" w:rsidRDefault="00000000" w:rsidRPr="00000000" w14:paraId="000000A9">
            <w:pPr>
              <w:widowControl w:val="0"/>
              <w:spacing w:line="240" w:lineRule="auto"/>
              <w:rPr>
                <w:rFonts w:ascii="Google Sans" w:cs="Google Sans" w:eastAsia="Google Sans" w:hAnsi="Google Sans"/>
                <w:i w:val="1"/>
                <w:sz w:val="16"/>
                <w:szCs w:val="16"/>
              </w:rPr>
            </w:pPr>
            <w:r w:rsidDel="00000000" w:rsidR="00000000" w:rsidRPr="00000000">
              <w:rPr>
                <w:rFonts w:ascii="Google Sans" w:cs="Google Sans" w:eastAsia="Google Sans" w:hAnsi="Google Sans"/>
                <w:i w:val="1"/>
                <w:sz w:val="16"/>
                <w:szCs w:val="16"/>
                <w:rtl w:val="0"/>
              </w:rPr>
              <w:t xml:space="preserve">Replace the project-id by your project id value.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SELECT distinct ml_generate_text_llm_result,</w:t>
            </w:r>
          </w:p>
          <w:p w:rsidR="00000000" w:rsidDel="00000000" w:rsidP="00000000" w:rsidRDefault="00000000" w:rsidRPr="00000000" w14:paraId="000000AB">
            <w:pPr>
              <w:widowControl w:val="0"/>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prompt,</w:t>
            </w:r>
          </w:p>
          <w:p w:rsidR="00000000" w:rsidDel="00000000" w:rsidP="00000000" w:rsidRDefault="00000000" w:rsidRPr="00000000" w14:paraId="000000AC">
            <w:pPr>
              <w:widowControl w:val="0"/>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Feedback</w:t>
            </w:r>
          </w:p>
          <w:p w:rsidR="00000000" w:rsidDel="00000000" w:rsidP="00000000" w:rsidRDefault="00000000" w:rsidRPr="00000000" w14:paraId="000000AD">
            <w:pPr>
              <w:widowControl w:val="0"/>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FROM `project-id.ml_datasets.sentiment_inference` LIMIT 10;</w:t>
            </w:r>
          </w:p>
        </w:tc>
      </w:tr>
    </w:tbl>
    <w:p w:rsidR="00000000" w:rsidDel="00000000" w:rsidP="00000000" w:rsidRDefault="00000000" w:rsidRPr="00000000" w14:paraId="000000AE">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AF">
      <w:pPr>
        <w:numPr>
          <w:ilvl w:val="0"/>
          <w:numId w:val="8"/>
        </w:numPr>
        <w:spacing w:line="24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b w:val="1"/>
          <w:sz w:val="18"/>
          <w:szCs w:val="18"/>
          <w:rtl w:val="0"/>
        </w:rPr>
        <w:t xml:space="preserve">[Max 2 minutes]</w:t>
      </w:r>
      <w:r w:rsidDel="00000000" w:rsidR="00000000" w:rsidRPr="00000000">
        <w:rPr>
          <w:rFonts w:ascii="Google Sans" w:cs="Google Sans" w:eastAsia="Google Sans" w:hAnsi="Google Sans"/>
          <w:sz w:val="18"/>
          <w:szCs w:val="18"/>
          <w:rtl w:val="0"/>
        </w:rPr>
        <w:t xml:space="preserve"> Discuss the table results within your team group.</w:t>
      </w:r>
      <w:r w:rsidDel="00000000" w:rsidR="00000000" w:rsidRPr="00000000">
        <w:rPr>
          <w:rtl w:val="0"/>
        </w:rPr>
      </w:r>
    </w:p>
    <w:p w:rsidR="00000000" w:rsidDel="00000000" w:rsidP="00000000" w:rsidRDefault="00000000" w:rsidRPr="00000000" w14:paraId="000000B0">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B1">
      <w:pPr>
        <w:numPr>
          <w:ilvl w:val="0"/>
          <w:numId w:val="8"/>
        </w:numPr>
        <w:spacing w:line="240" w:lineRule="auto"/>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Before moving to the challenge section of the Lab, make sure to </w:t>
      </w:r>
      <w:r w:rsidDel="00000000" w:rsidR="00000000" w:rsidRPr="00000000">
        <w:rPr>
          <w:rFonts w:ascii="Google Sans" w:cs="Google Sans" w:eastAsia="Google Sans" w:hAnsi="Google Sans"/>
          <w:b w:val="1"/>
          <w:i w:val="1"/>
          <w:sz w:val="18"/>
          <w:szCs w:val="18"/>
          <w:rtl w:val="0"/>
        </w:rPr>
        <w:t xml:space="preserve">“</w:t>
      </w:r>
      <w:r w:rsidDel="00000000" w:rsidR="00000000" w:rsidRPr="00000000">
        <w:rPr>
          <w:rFonts w:ascii="Google Sans" w:cs="Google Sans" w:eastAsia="Google Sans" w:hAnsi="Google Sans"/>
          <w:b w:val="1"/>
          <w:i w:val="1"/>
          <w:color w:val="0000ff"/>
          <w:sz w:val="18"/>
          <w:szCs w:val="18"/>
          <w:rtl w:val="0"/>
        </w:rPr>
        <w:t xml:space="preserve">Commit X Changes</w:t>
      </w:r>
      <w:r w:rsidDel="00000000" w:rsidR="00000000" w:rsidRPr="00000000">
        <w:rPr>
          <w:rFonts w:ascii="Google Sans" w:cs="Google Sans" w:eastAsia="Google Sans" w:hAnsi="Google Sans"/>
          <w:b w:val="1"/>
          <w:i w:val="1"/>
          <w:sz w:val="18"/>
          <w:szCs w:val="18"/>
          <w:rtl w:val="0"/>
        </w:rPr>
        <w:t xml:space="preserve">”</w:t>
      </w:r>
      <w:r w:rsidDel="00000000" w:rsidR="00000000" w:rsidRPr="00000000">
        <w:rPr>
          <w:rFonts w:ascii="Google Sans" w:cs="Google Sans" w:eastAsia="Google Sans" w:hAnsi="Google Sans"/>
          <w:sz w:val="18"/>
          <w:szCs w:val="18"/>
          <w:rtl w:val="0"/>
        </w:rPr>
        <w:t xml:space="preserve"> (X should be about 7) and then </w:t>
      </w:r>
      <w:r w:rsidDel="00000000" w:rsidR="00000000" w:rsidRPr="00000000">
        <w:rPr>
          <w:rFonts w:ascii="Google Sans" w:cs="Google Sans" w:eastAsia="Google Sans" w:hAnsi="Google Sans"/>
          <w:b w:val="1"/>
          <w:i w:val="1"/>
          <w:sz w:val="18"/>
          <w:szCs w:val="18"/>
          <w:rtl w:val="0"/>
        </w:rPr>
        <w:t xml:space="preserve">“</w:t>
      </w:r>
      <w:r w:rsidDel="00000000" w:rsidR="00000000" w:rsidRPr="00000000">
        <w:rPr>
          <w:rFonts w:ascii="Google Sans" w:cs="Google Sans" w:eastAsia="Google Sans" w:hAnsi="Google Sans"/>
          <w:b w:val="1"/>
          <w:i w:val="1"/>
          <w:color w:val="0000ff"/>
          <w:sz w:val="18"/>
          <w:szCs w:val="18"/>
          <w:rtl w:val="0"/>
        </w:rPr>
        <w:t xml:space="preserve">Push to Default Branch</w:t>
      </w:r>
      <w:r w:rsidDel="00000000" w:rsidR="00000000" w:rsidRPr="00000000">
        <w:rPr>
          <w:rFonts w:ascii="Google Sans" w:cs="Google Sans" w:eastAsia="Google Sans" w:hAnsi="Google Sans"/>
          <w:b w:val="1"/>
          <w:i w:val="1"/>
          <w:sz w:val="18"/>
          <w:szCs w:val="18"/>
          <w:rtl w:val="0"/>
        </w:rPr>
        <w:t xml:space="preserve">” </w:t>
      </w:r>
    </w:p>
    <w:p w:rsidR="00000000" w:rsidDel="00000000" w:rsidP="00000000" w:rsidRDefault="00000000" w:rsidRPr="00000000" w14:paraId="000000B2">
      <w:pPr>
        <w:spacing w:line="240" w:lineRule="auto"/>
        <w:ind w:left="720" w:firstLine="0"/>
        <w:rPr>
          <w:rFonts w:ascii="Google Sans" w:cs="Google Sans" w:eastAsia="Google Sans" w:hAnsi="Google Sans"/>
          <w:b w:val="1"/>
          <w:i w:val="1"/>
          <w:sz w:val="18"/>
          <w:szCs w:val="18"/>
        </w:rPr>
      </w:pPr>
      <w:r w:rsidDel="00000000" w:rsidR="00000000" w:rsidRPr="00000000">
        <w:rPr>
          <w:rFonts w:ascii="Google Sans" w:cs="Google Sans" w:eastAsia="Google Sans" w:hAnsi="Google Sans"/>
          <w:b w:val="1"/>
          <w:i w:val="1"/>
          <w:sz w:val="18"/>
          <w:szCs w:val="18"/>
        </w:rPr>
        <w:drawing>
          <wp:inline distB="114300" distT="114300" distL="114300" distR="114300">
            <wp:extent cx="1290638" cy="459041"/>
            <wp:effectExtent b="12700" l="12700" r="12700" t="12700"/>
            <wp:docPr id="19"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1290638" cy="459041"/>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ind w:left="0" w:firstLine="72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You should now have the message </w:t>
      </w:r>
    </w:p>
    <w:p w:rsidR="00000000" w:rsidDel="00000000" w:rsidP="00000000" w:rsidRDefault="00000000" w:rsidRPr="00000000" w14:paraId="000000B4">
      <w:pPr>
        <w:spacing w:line="240" w:lineRule="auto"/>
        <w:ind w:left="720" w:firstLine="0"/>
        <w:rPr>
          <w:rFonts w:ascii="Google Sans" w:cs="Google Sans" w:eastAsia="Google Sans" w:hAnsi="Google Sans"/>
          <w:b w:val="1"/>
          <w:i w:val="1"/>
          <w:sz w:val="18"/>
          <w:szCs w:val="18"/>
        </w:rPr>
      </w:pPr>
      <w:r w:rsidDel="00000000" w:rsidR="00000000" w:rsidRPr="00000000">
        <w:rPr>
          <w:rFonts w:ascii="Google Sans" w:cs="Google Sans" w:eastAsia="Google Sans" w:hAnsi="Google Sans"/>
          <w:b w:val="1"/>
          <w:i w:val="1"/>
          <w:sz w:val="18"/>
          <w:szCs w:val="18"/>
        </w:rPr>
        <w:drawing>
          <wp:inline distB="114300" distT="114300" distL="114300" distR="114300">
            <wp:extent cx="1538288" cy="289822"/>
            <wp:effectExtent b="12700" l="12700" r="12700" t="12700"/>
            <wp:docPr id="1"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538288" cy="289822"/>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pStyle w:val="Heading1"/>
        <w:spacing w:line="240" w:lineRule="auto"/>
        <w:rPr>
          <w:rFonts w:ascii="Google Sans" w:cs="Google Sans" w:eastAsia="Google Sans" w:hAnsi="Google Sans"/>
          <w:b w:val="1"/>
          <w:i w:val="1"/>
          <w:color w:val="3c78d8"/>
          <w:sz w:val="20"/>
          <w:szCs w:val="20"/>
        </w:rPr>
      </w:pPr>
      <w:bookmarkStart w:colFirst="0" w:colLast="0" w:name="_3vl3xkrbsby" w:id="18"/>
      <w:bookmarkEnd w:id="18"/>
      <w:r w:rsidDel="00000000" w:rsidR="00000000" w:rsidRPr="00000000">
        <w:rPr>
          <w:rFonts w:ascii="Google Sans" w:cs="Google Sans" w:eastAsia="Google Sans" w:hAnsi="Google Sans"/>
          <w:b w:val="1"/>
          <w:i w:val="1"/>
          <w:color w:val="3c78d8"/>
          <w:sz w:val="20"/>
          <w:szCs w:val="20"/>
          <w:rtl w:val="0"/>
        </w:rPr>
        <w:t xml:space="preserve">CHALLENGE Section : Production, Scheduling and Automation </w:t>
      </w:r>
    </w:p>
    <w:p w:rsidR="00000000" w:rsidDel="00000000" w:rsidP="00000000" w:rsidRDefault="00000000" w:rsidRPr="00000000" w14:paraId="000000B6">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Automate and schedule the compilation and execution of the pipeline. This is done using release configurations and workflow configurations.</w:t>
      </w:r>
    </w:p>
    <w:p w:rsidR="00000000" w:rsidDel="00000000" w:rsidP="00000000" w:rsidRDefault="00000000" w:rsidRPr="00000000" w14:paraId="000000B7">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B8">
      <w:pPr>
        <w:ind w:left="720" w:firstLine="0"/>
        <w:rPr>
          <w:rFonts w:ascii="Google Sans" w:cs="Google Sans" w:eastAsia="Google Sans" w:hAnsi="Google Sans"/>
          <w:b w:val="1"/>
          <w:i w:val="1"/>
          <w:sz w:val="18"/>
          <w:szCs w:val="18"/>
        </w:rPr>
      </w:pPr>
      <w:r w:rsidDel="00000000" w:rsidR="00000000" w:rsidRPr="00000000">
        <w:rPr>
          <w:rFonts w:ascii="Google Sans" w:cs="Google Sans" w:eastAsia="Google Sans" w:hAnsi="Google Sans"/>
          <w:b w:val="1"/>
          <w:i w:val="1"/>
          <w:sz w:val="18"/>
          <w:szCs w:val="18"/>
          <w:rtl w:val="0"/>
        </w:rPr>
        <w:t xml:space="preserve">Release Configurations:</w:t>
      </w:r>
    </w:p>
    <w:p w:rsidR="00000000" w:rsidDel="00000000" w:rsidP="00000000" w:rsidRDefault="00000000" w:rsidRPr="00000000" w14:paraId="000000B9">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Release configurations allow you to compile your pipeline code at specific intervals that suit your use case. You can define:</w:t>
      </w:r>
    </w:p>
    <w:p w:rsidR="00000000" w:rsidDel="00000000" w:rsidP="00000000" w:rsidRDefault="00000000" w:rsidRPr="00000000" w14:paraId="000000BA">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BB">
      <w:pPr>
        <w:numPr>
          <w:ilvl w:val="0"/>
          <w:numId w:val="11"/>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Branch, Tag, or Commit SHA: Specify which version of your code to use.</w:t>
      </w:r>
    </w:p>
    <w:p w:rsidR="00000000" w:rsidDel="00000000" w:rsidP="00000000" w:rsidRDefault="00000000" w:rsidRPr="00000000" w14:paraId="000000BC">
      <w:pPr>
        <w:numPr>
          <w:ilvl w:val="0"/>
          <w:numId w:val="11"/>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Frequency: Set how often the compilation should occur, such as daily or weekly.</w:t>
      </w:r>
    </w:p>
    <w:p w:rsidR="00000000" w:rsidDel="00000000" w:rsidP="00000000" w:rsidRDefault="00000000" w:rsidRPr="00000000" w14:paraId="000000BD">
      <w:pPr>
        <w:numPr>
          <w:ilvl w:val="0"/>
          <w:numId w:val="11"/>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Compilation Overrides: Use settings for testing and development, such as running the pipeline in an isolated project or dataset/table.</w:t>
      </w:r>
      <w:r w:rsidDel="00000000" w:rsidR="00000000" w:rsidRPr="00000000">
        <w:rPr>
          <w:rtl w:val="0"/>
        </w:rPr>
      </w:r>
    </w:p>
    <w:p w:rsidR="00000000" w:rsidDel="00000000" w:rsidP="00000000" w:rsidRDefault="00000000" w:rsidRPr="00000000" w14:paraId="000000BE">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BF">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Common practice includes setting up release configurations for both test and production environments. For more information, refer to the </w:t>
      </w:r>
      <w:hyperlink r:id="rId46">
        <w:r w:rsidDel="00000000" w:rsidR="00000000" w:rsidRPr="00000000">
          <w:rPr>
            <w:rFonts w:ascii="Google Sans" w:cs="Google Sans" w:eastAsia="Google Sans" w:hAnsi="Google Sans"/>
            <w:color w:val="1155cc"/>
            <w:sz w:val="18"/>
            <w:szCs w:val="18"/>
            <w:u w:val="single"/>
            <w:rtl w:val="0"/>
          </w:rPr>
          <w:t xml:space="preserve">release configuration documentation</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C0">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C1">
      <w:pPr>
        <w:ind w:left="720" w:firstLine="0"/>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Workflow Configurations</w:t>
      </w:r>
    </w:p>
    <w:p w:rsidR="00000000" w:rsidDel="00000000" w:rsidP="00000000" w:rsidRDefault="00000000" w:rsidRPr="00000000" w14:paraId="000000C2">
      <w:pPr>
        <w:ind w:left="720" w:firstLine="0"/>
        <w:rPr>
          <w:rFonts w:ascii="Google Sans" w:cs="Google Sans" w:eastAsia="Google Sans" w:hAnsi="Google Sans"/>
          <w:b w:val="1"/>
          <w:sz w:val="18"/>
          <w:szCs w:val="18"/>
        </w:rPr>
      </w:pPr>
      <w:r w:rsidDel="00000000" w:rsidR="00000000" w:rsidRPr="00000000">
        <w:rPr>
          <w:rtl w:val="0"/>
        </w:rPr>
      </w:r>
    </w:p>
    <w:p w:rsidR="00000000" w:rsidDel="00000000" w:rsidP="00000000" w:rsidRDefault="00000000" w:rsidRPr="00000000" w14:paraId="000000C3">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To execute a pipeline based on your specifications and code structure, you need to set up a workflow configuration. This acts as a scheduler where you define:</w:t>
      </w:r>
    </w:p>
    <w:p w:rsidR="00000000" w:rsidDel="00000000" w:rsidP="00000000" w:rsidRDefault="00000000" w:rsidRPr="00000000" w14:paraId="000000C4">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C5">
      <w:pPr>
        <w:numPr>
          <w:ilvl w:val="0"/>
          <w:numId w:val="2"/>
        </w:numPr>
        <w:ind w:left="144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Release Configuration: Choose the release configuration to use.</w:t>
      </w:r>
    </w:p>
    <w:p w:rsidR="00000000" w:rsidDel="00000000" w:rsidP="00000000" w:rsidRDefault="00000000" w:rsidRPr="00000000" w14:paraId="000000C6">
      <w:pPr>
        <w:numPr>
          <w:ilvl w:val="0"/>
          <w:numId w:val="2"/>
        </w:numPr>
        <w:ind w:left="144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Frequency: Set how often the pipeline should run.</w:t>
      </w:r>
    </w:p>
    <w:p w:rsidR="00000000" w:rsidDel="00000000" w:rsidP="00000000" w:rsidRDefault="00000000" w:rsidRPr="00000000" w14:paraId="000000C7">
      <w:pPr>
        <w:numPr>
          <w:ilvl w:val="0"/>
          <w:numId w:val="2"/>
        </w:numPr>
        <w:ind w:left="144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Actions to Execute: Specify what actions to perform during each run.</w:t>
      </w:r>
    </w:p>
    <w:p w:rsidR="00000000" w:rsidDel="00000000" w:rsidP="00000000" w:rsidRDefault="00000000" w:rsidRPr="00000000" w14:paraId="000000C8">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C9">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 pipeline will run at the defined frequency using the compiled code from the specified release configuration. For more information, refer to the </w:t>
      </w:r>
      <w:hyperlink r:id="rId47">
        <w:r w:rsidDel="00000000" w:rsidR="00000000" w:rsidRPr="00000000">
          <w:rPr>
            <w:rFonts w:ascii="Google Sans" w:cs="Google Sans" w:eastAsia="Google Sans" w:hAnsi="Google Sans"/>
            <w:color w:val="1155cc"/>
            <w:sz w:val="18"/>
            <w:szCs w:val="18"/>
            <w:u w:val="single"/>
            <w:rtl w:val="0"/>
          </w:rPr>
          <w:t xml:space="preserve">workflow configurations documentation</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CA">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CB">
      <w:pPr>
        <w:spacing w:line="240" w:lineRule="auto"/>
        <w:ind w:left="720" w:firstLine="0"/>
        <w:rPr>
          <w:rFonts w:ascii="Google Sans" w:cs="Google Sans" w:eastAsia="Google Sans" w:hAnsi="Google Sans"/>
          <w:i w:val="1"/>
          <w:color w:val="1155cc"/>
          <w:sz w:val="20"/>
          <w:szCs w:val="20"/>
          <w:shd w:fill="d9ead3" w:val="clear"/>
        </w:rPr>
      </w:pPr>
      <w:r w:rsidDel="00000000" w:rsidR="00000000" w:rsidRPr="00000000">
        <w:rPr>
          <w:rFonts w:ascii="Google Sans" w:cs="Google Sans" w:eastAsia="Google Sans" w:hAnsi="Google Sans"/>
          <w:i w:val="1"/>
          <w:color w:val="1155cc"/>
          <w:sz w:val="20"/>
          <w:szCs w:val="20"/>
          <w:shd w:fill="d9ead3" w:val="clear"/>
          <w:rtl w:val="0"/>
        </w:rPr>
        <w:t xml:space="preserve">[TASK] Challenge : Take up to 10 minutes to Setup a Daily Frequency Execution of the Workflow</w:t>
      </w:r>
    </w:p>
    <w:p w:rsidR="00000000" w:rsidDel="00000000" w:rsidP="00000000" w:rsidRDefault="00000000" w:rsidRPr="00000000" w14:paraId="000000CC">
      <w:pPr>
        <w:spacing w:line="240" w:lineRule="auto"/>
        <w:ind w:left="720" w:firstLine="0"/>
        <w:rPr>
          <w:rFonts w:ascii="Google Sans" w:cs="Google Sans" w:eastAsia="Google Sans" w:hAnsi="Google Sans"/>
          <w:b w:val="1"/>
          <w:i w:val="1"/>
          <w:color w:val="1155cc"/>
          <w:sz w:val="20"/>
          <w:szCs w:val="20"/>
          <w:shd w:fill="d9ead3" w:val="clear"/>
        </w:rPr>
      </w:pPr>
      <w:r w:rsidDel="00000000" w:rsidR="00000000" w:rsidRPr="00000000">
        <w:rPr>
          <w:rtl w:val="0"/>
        </w:rPr>
      </w:r>
    </w:p>
    <w:p w:rsidR="00000000" w:rsidDel="00000000" w:rsidP="00000000" w:rsidRDefault="00000000" w:rsidRPr="00000000" w14:paraId="000000CD">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b w:val="1"/>
          <w:i w:val="1"/>
          <w:sz w:val="18"/>
          <w:szCs w:val="18"/>
          <w:rtl w:val="0"/>
        </w:rPr>
        <w:t xml:space="preserve">Goal: </w:t>
      </w:r>
      <w:r w:rsidDel="00000000" w:rsidR="00000000" w:rsidRPr="00000000">
        <w:rPr>
          <w:rFonts w:ascii="Google Sans" w:cs="Google Sans" w:eastAsia="Google Sans" w:hAnsi="Google Sans"/>
          <w:sz w:val="18"/>
          <w:szCs w:val="18"/>
          <w:rtl w:val="0"/>
        </w:rPr>
        <w:t xml:space="preserve">Set up a daily schedule to automate and execute the workflow you created.</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numPr>
          <w:ilvl w:val="0"/>
          <w:numId w:val="5"/>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Automate and schedule the pipeline’s compilation and execution.</w:t>
      </w:r>
    </w:p>
    <w:p w:rsidR="00000000" w:rsidDel="00000000" w:rsidP="00000000" w:rsidRDefault="00000000" w:rsidRPr="00000000" w14:paraId="000000D0">
      <w:pPr>
        <w:numPr>
          <w:ilvl w:val="0"/>
          <w:numId w:val="5"/>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Set up a daily frequency execution of the workflow you have created.</w:t>
      </w:r>
    </w:p>
    <w:p w:rsidR="00000000" w:rsidDel="00000000" w:rsidP="00000000" w:rsidRDefault="00000000" w:rsidRPr="00000000" w14:paraId="000000D1">
      <w:pPr>
        <w:numPr>
          <w:ilvl w:val="0"/>
          <w:numId w:val="5"/>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Define release configurations for different environments.</w:t>
      </w:r>
    </w:p>
    <w:p w:rsidR="00000000" w:rsidDel="00000000" w:rsidP="00000000" w:rsidRDefault="00000000" w:rsidRPr="00000000" w14:paraId="000000D2">
      <w:pPr>
        <w:numPr>
          <w:ilvl w:val="0"/>
          <w:numId w:val="5"/>
        </w:numPr>
        <w:ind w:left="144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Set up workflow configurations to schedule pipeline execution.</w:t>
      </w:r>
    </w:p>
    <w:p w:rsidR="00000000" w:rsidDel="00000000" w:rsidP="00000000" w:rsidRDefault="00000000" w:rsidRPr="00000000" w14:paraId="000000D3">
      <w:pPr>
        <w:ind w:left="720" w:firstLine="0"/>
        <w:rPr>
          <w:rFonts w:ascii="Google Sans" w:cs="Google Sans" w:eastAsia="Google Sans" w:hAnsi="Google Sans"/>
          <w:b w:val="1"/>
          <w:i w:val="1"/>
          <w:sz w:val="18"/>
          <w:szCs w:val="18"/>
        </w:rPr>
      </w:pPr>
      <w:r w:rsidDel="00000000" w:rsidR="00000000" w:rsidRPr="00000000">
        <w:rPr>
          <w:rtl w:val="0"/>
        </w:rPr>
      </w:r>
    </w:p>
    <w:p w:rsidR="00000000" w:rsidDel="00000000" w:rsidP="00000000" w:rsidRDefault="00000000" w:rsidRPr="00000000" w14:paraId="000000D4">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b w:val="1"/>
          <w:i w:val="1"/>
          <w:sz w:val="18"/>
          <w:szCs w:val="18"/>
          <w:rtl w:val="0"/>
        </w:rPr>
        <w:t xml:space="preserve">Note:</w:t>
      </w:r>
      <w:r w:rsidDel="00000000" w:rsidR="00000000" w:rsidRPr="00000000">
        <w:rPr>
          <w:rFonts w:ascii="Google Sans" w:cs="Google Sans" w:eastAsia="Google Sans" w:hAnsi="Google Sans"/>
          <w:sz w:val="18"/>
          <w:szCs w:val="18"/>
          <w:rtl w:val="0"/>
        </w:rPr>
        <w:t xml:space="preserve"> If you are stuck and cannot figure out how to proceed after a few minutes, ask the event moderator for help.</w:t>
      </w:r>
      <w:r w:rsidDel="00000000" w:rsidR="00000000" w:rsidRPr="00000000">
        <w:rPr>
          <w:rtl w:val="0"/>
        </w:rPr>
      </w:r>
    </w:p>
    <w:p w:rsidR="00000000" w:rsidDel="00000000" w:rsidP="00000000" w:rsidRDefault="00000000" w:rsidRPr="00000000" w14:paraId="000000D5">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D6">
      <w:pPr>
        <w:jc w:val="center"/>
        <w:rPr>
          <w:rFonts w:ascii="Google Sans" w:cs="Google Sans" w:eastAsia="Google Sans" w:hAnsi="Google Sans"/>
          <w:b w:val="1"/>
          <w:color w:val="38761d"/>
        </w:rPr>
      </w:pPr>
      <w:r w:rsidDel="00000000" w:rsidR="00000000" w:rsidRPr="00000000">
        <w:rPr>
          <w:rFonts w:ascii="Google Sans" w:cs="Google Sans" w:eastAsia="Google Sans" w:hAnsi="Google Sans"/>
          <w:b w:val="1"/>
          <w:color w:val="38761d"/>
          <w:shd w:fill="d9ead3" w:val="clear"/>
          <w:rtl w:val="0"/>
        </w:rPr>
        <w:t xml:space="preserve">🥳🥳</w:t>
      </w:r>
      <w:r w:rsidDel="00000000" w:rsidR="00000000" w:rsidRPr="00000000">
        <w:rPr>
          <w:rFonts w:ascii="Google Sans" w:cs="Google Sans" w:eastAsia="Google Sans" w:hAnsi="Google Sans"/>
          <w:b w:val="1"/>
          <w:color w:val="38761d"/>
          <w:rtl w:val="0"/>
        </w:rPr>
        <w:t xml:space="preserve">Congratulations on completing Lab 3! </w:t>
      </w:r>
    </w:p>
    <w:p w:rsidR="00000000" w:rsidDel="00000000" w:rsidP="00000000" w:rsidRDefault="00000000" w:rsidRPr="00000000" w14:paraId="000000D7">
      <w:pPr>
        <w:jc w:val="center"/>
        <w:rPr>
          <w:rFonts w:ascii="Google Sans" w:cs="Google Sans" w:eastAsia="Google Sans" w:hAnsi="Google Sans"/>
          <w:b w:val="1"/>
          <w:color w:val="38761d"/>
          <w:sz w:val="18"/>
          <w:szCs w:val="18"/>
        </w:rPr>
      </w:pPr>
      <w:r w:rsidDel="00000000" w:rsidR="00000000" w:rsidRPr="00000000">
        <w:rPr>
          <w:rFonts w:ascii="Google Sans" w:cs="Google Sans" w:eastAsia="Google Sans" w:hAnsi="Google Sans"/>
          <w:b w:val="1"/>
          <w:color w:val="38761d"/>
          <w:rtl w:val="0"/>
        </w:rPr>
        <w:t xml:space="preserve">You can now move on to Lab 4 for further practice.</w:t>
      </w:r>
      <w:r w:rsidDel="00000000" w:rsidR="00000000" w:rsidRPr="00000000">
        <w:rPr>
          <w:rFonts w:ascii="Google Sans" w:cs="Google Sans" w:eastAsia="Google Sans" w:hAnsi="Google Sans"/>
          <w:b w:val="1"/>
          <w:color w:val="38761d"/>
          <w:shd w:fill="d9ead3" w:val="clear"/>
          <w:rtl w:val="0"/>
        </w:rPr>
        <w:t xml:space="preserve"> 🥳🥳</w:t>
      </w:r>
      <w:r w:rsidDel="00000000" w:rsidR="00000000" w:rsidRPr="00000000">
        <w:rPr>
          <w:rtl w:val="0"/>
        </w:rPr>
      </w:r>
    </w:p>
    <w:sectPr>
      <w:headerReference r:id="rId48" w:type="default"/>
      <w:foot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081213" cy="276525"/>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081213" cy="27652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widowControl w:val="0"/>
      <w:spacing w:line="240" w:lineRule="auto"/>
      <w:ind w:right="-450"/>
      <w:jc w:val="right"/>
      <w:rPr/>
    </w:pPr>
    <w:r w:rsidDel="00000000" w:rsidR="00000000" w:rsidRPr="00000000">
      <w:rPr>
        <w:rFonts w:ascii="Roboto" w:cs="Roboto" w:eastAsia="Roboto" w:hAnsi="Roboto"/>
        <w:color w:val="3c78d8"/>
        <w:sz w:val="48"/>
        <w:szCs w:val="48"/>
      </w:rPr>
      <w:drawing>
        <wp:inline distB="114300" distT="114300" distL="114300" distR="114300">
          <wp:extent cx="482650" cy="482650"/>
          <wp:effectExtent b="0" l="0" r="0" t="0"/>
          <wp:docPr id="1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82650" cy="4826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rFonts w:ascii="Roboto" w:cs="Roboto" w:eastAsia="Roboto" w:hAnsi="Roboto"/>
        <w:b w:val="1"/>
        <w:color w:val="202124"/>
        <w:sz w:val="24"/>
        <w:szCs w:val="24"/>
        <w:u w:val="none"/>
      </w:rPr>
    </w:lvl>
    <w:lvl w:ilvl="1">
      <w:start w:val="1"/>
      <w:numFmt w:val="lowerLetter"/>
      <w:lvlText w:val="%2."/>
      <w:lvlJc w:val="left"/>
      <w:pPr>
        <w:ind w:left="2160" w:hanging="360"/>
      </w:pPr>
      <w:rPr>
        <w:rFonts w:ascii="Roboto" w:cs="Roboto" w:eastAsia="Roboto" w:hAnsi="Roboto"/>
        <w:color w:val="202124"/>
        <w:sz w:val="24"/>
        <w:szCs w:val="24"/>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5"/>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5.png"/><Relationship Id="rId41" Type="http://schemas.openxmlformats.org/officeDocument/2006/relationships/image" Target="media/image14.png"/><Relationship Id="rId44" Type="http://schemas.openxmlformats.org/officeDocument/2006/relationships/image" Target="media/image18.png"/><Relationship Id="rId43" Type="http://schemas.openxmlformats.org/officeDocument/2006/relationships/image" Target="media/image26.png"/><Relationship Id="rId46" Type="http://schemas.openxmlformats.org/officeDocument/2006/relationships/hyperlink" Target="https://cloud.google.com/dataform/docs/release-configurations" TargetMode="External"/><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eader" Target="header1.xml"/><Relationship Id="rId47" Type="http://schemas.openxmlformats.org/officeDocument/2006/relationships/hyperlink" Target="https://cloud.google.com/dataform/docs/workflow-configurations"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hyperlink" Target="https://console.cloud.google.com/flows/enableapi?apiid=storage-component.googleapis.com%2Cpubsub.googleapis.com%2Cbigquery.googleapis.com%2Cbigqueryconnection.googleapis.com%2Caiplatform.googleapis.com&amp;_ga=2.132962701.243207769.1688884437-279425947.1688884437" TargetMode="External"/><Relationship Id="rId8" Type="http://schemas.openxmlformats.org/officeDocument/2006/relationships/image" Target="media/image23.png"/><Relationship Id="rId31" Type="http://schemas.openxmlformats.org/officeDocument/2006/relationships/image" Target="media/image16.png"/><Relationship Id="rId30" Type="http://schemas.openxmlformats.org/officeDocument/2006/relationships/hyperlink" Target="https://github.com/dace-de/bootkon-h2-2024/tree/main/dataform/definitions" TargetMode="External"/><Relationship Id="rId33" Type="http://schemas.openxmlformats.org/officeDocument/2006/relationships/image" Target="media/image19.png"/><Relationship Id="rId32" Type="http://schemas.openxmlformats.org/officeDocument/2006/relationships/image" Target="media/image15.png"/><Relationship Id="rId35" Type="http://schemas.openxmlformats.org/officeDocument/2006/relationships/image" Target="media/image25.png"/><Relationship Id="rId34" Type="http://schemas.openxmlformats.org/officeDocument/2006/relationships/image" Target="media/image21.png"/><Relationship Id="rId37" Type="http://schemas.openxmlformats.org/officeDocument/2006/relationships/image" Target="media/image27.png"/><Relationship Id="rId36" Type="http://schemas.openxmlformats.org/officeDocument/2006/relationships/image" Target="media/image6.png"/><Relationship Id="rId39" Type="http://schemas.openxmlformats.org/officeDocument/2006/relationships/hyperlink" Target="https://cloud.google.com/bigquery/docs/generate-text-tutorial#grant-permissions" TargetMode="External"/><Relationship Id="rId38" Type="http://schemas.openxmlformats.org/officeDocument/2006/relationships/image" Target="media/image11.png"/><Relationship Id="rId20" Type="http://schemas.openxmlformats.org/officeDocument/2006/relationships/image" Target="media/image10.png"/><Relationship Id="rId22" Type="http://schemas.openxmlformats.org/officeDocument/2006/relationships/hyperlink" Target="https://github.com/dace-de/bootkon-h2-2024/blob/main/dataform/definitions/models/create_dataset.sqlx" TargetMode="External"/><Relationship Id="rId21"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hyperlink" Target="https://github.com/dace-de/bootkon-h2-2024/blob/main/dataform/definitions/models/llm_model_connection.sqlx" TargetMode="External"/><Relationship Id="rId26" Type="http://schemas.openxmlformats.org/officeDocument/2006/relationships/hyperlink" Target="https://github.com/dace-de/bootkon-h2-2024/blob/main/dataform/definitions/mview_ulb_fraud_detection.sqlx" TargetMode="External"/><Relationship Id="rId25" Type="http://schemas.openxmlformats.org/officeDocument/2006/relationships/hyperlink" Target="https://github.com/dace-de/bootkon-h2-2024/tree/main/dataform/definitions/models" TargetMode="External"/><Relationship Id="rId28" Type="http://schemas.openxmlformats.org/officeDocument/2006/relationships/hyperlink" Target="https://github.com/dace-de/bootkon-h2-2024/blob/main/dataform/definitions/ulb_fraud_detection.sqlx" TargetMode="External"/><Relationship Id="rId27" Type="http://schemas.openxmlformats.org/officeDocument/2006/relationships/hyperlink" Target="https://github.com/dace-de/bootkon-h2-2024/blob/main/dataform/definitions/sentiment_inference.sqlx" TargetMode="External"/><Relationship Id="rId29" Type="http://schemas.openxmlformats.org/officeDocument/2006/relationships/image" Target="media/image17.png"/><Relationship Id="rId11" Type="http://schemas.openxmlformats.org/officeDocument/2006/relationships/hyperlink" Target="https://cloud.google.com/dataform/docs/quickstart-create-workflow" TargetMode="External"/><Relationship Id="rId10" Type="http://schemas.openxmlformats.org/officeDocument/2006/relationships/hyperlink" Target="https://cloud.google.com/vertex-ai/docs/generative-ai/learn/introduction-prompt-design" TargetMode="External"/><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hyperlink" Target="mailto:service-112412469323@gcp-sa-dataform.iam.gserviceaccount.com" TargetMode="External"/><Relationship Id="rId17" Type="http://schemas.openxmlformats.org/officeDocument/2006/relationships/hyperlink" Target="https://console.cloud.google.com/dataform" TargetMode="External"/><Relationship Id="rId16" Type="http://schemas.openxmlformats.org/officeDocument/2006/relationships/image" Target="media/image28.png"/><Relationship Id="rId19" Type="http://schemas.openxmlformats.org/officeDocument/2006/relationships/image" Target="media/image4.png"/><Relationship Id="rId18" Type="http://schemas.openxmlformats.org/officeDocument/2006/relationships/hyperlink" Target="https://github.com/dace-de/bootkon-h2-2024/tree/main/datafor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